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C725A3" wp14:paraId="7E597363" wp14:textId="4043F318">
      <w:pPr>
        <w:rPr>
          <w:rFonts w:ascii="Arial" w:hAnsi="Arial" w:eastAsia="Arial" w:cs="Arial"/>
          <w:b w:val="0"/>
          <w:bCs w:val="0"/>
          <w:i w:val="0"/>
          <w:iCs w:val="0"/>
          <w:caps w:val="0"/>
          <w:smallCaps w:val="0"/>
          <w:noProof w:val="0"/>
          <w:color w:val="000000" w:themeColor="text1" w:themeTint="FF" w:themeShade="FF"/>
          <w:sz w:val="22"/>
          <w:szCs w:val="22"/>
          <w:lang w:val="nl-NL"/>
        </w:rPr>
      </w:pPr>
      <w:r w:rsidRPr="32C725A3" w:rsidR="7FF211D1">
        <w:rPr>
          <w:rFonts w:ascii="Arial" w:hAnsi="Arial" w:eastAsia="Arial" w:cs="Arial"/>
          <w:b w:val="0"/>
          <w:bCs w:val="0"/>
          <w:i w:val="0"/>
          <w:iCs w:val="0"/>
          <w:caps w:val="0"/>
          <w:smallCaps w:val="0"/>
          <w:noProof w:val="0"/>
          <w:color w:val="000000" w:themeColor="text1" w:themeTint="FF" w:themeShade="FF"/>
          <w:sz w:val="22"/>
          <w:szCs w:val="22"/>
          <w:lang w:val="nl-NL"/>
        </w:rPr>
        <w:t>J</w:t>
      </w:r>
      <w:r w:rsidRPr="32C725A3" w:rsidR="2941AA9E">
        <w:rPr>
          <w:rFonts w:ascii="Arial" w:hAnsi="Arial" w:eastAsia="Arial" w:cs="Arial"/>
          <w:b w:val="0"/>
          <w:bCs w:val="0"/>
          <w:i w:val="0"/>
          <w:iCs w:val="0"/>
          <w:caps w:val="0"/>
          <w:smallCaps w:val="0"/>
          <w:noProof w:val="0"/>
          <w:color w:val="000000" w:themeColor="text1" w:themeTint="FF" w:themeShade="FF"/>
          <w:sz w:val="22"/>
          <w:szCs w:val="22"/>
          <w:lang w:val="nl-NL"/>
        </w:rPr>
        <w:t>aarverslag</w:t>
      </w:r>
      <w:r w:rsidRPr="32C725A3" w:rsidR="2941AA9E">
        <w:rPr>
          <w:rFonts w:ascii="Arial" w:hAnsi="Arial" w:eastAsia="Arial" w:cs="Arial"/>
          <w:b w:val="0"/>
          <w:bCs w:val="0"/>
          <w:i w:val="0"/>
          <w:iCs w:val="0"/>
          <w:caps w:val="0"/>
          <w:smallCaps w:val="0"/>
          <w:noProof w:val="0"/>
          <w:color w:val="000000" w:themeColor="text1" w:themeTint="FF" w:themeShade="FF"/>
          <w:sz w:val="22"/>
          <w:szCs w:val="22"/>
          <w:lang w:val="nl-NL"/>
        </w:rPr>
        <w:t xml:space="preserve"> MR schooljaar 202</w:t>
      </w:r>
      <w:r w:rsidRPr="32C725A3" w:rsidR="10E82076">
        <w:rPr>
          <w:rFonts w:ascii="Arial" w:hAnsi="Arial" w:eastAsia="Arial" w:cs="Arial"/>
          <w:b w:val="0"/>
          <w:bCs w:val="0"/>
          <w:i w:val="0"/>
          <w:iCs w:val="0"/>
          <w:caps w:val="0"/>
          <w:smallCaps w:val="0"/>
          <w:noProof w:val="0"/>
          <w:color w:val="000000" w:themeColor="text1" w:themeTint="FF" w:themeShade="FF"/>
          <w:sz w:val="22"/>
          <w:szCs w:val="22"/>
          <w:lang w:val="nl-NL"/>
        </w:rPr>
        <w:t>4</w:t>
      </w:r>
      <w:r w:rsidRPr="32C725A3" w:rsidR="2941AA9E">
        <w:rPr>
          <w:rFonts w:ascii="Arial" w:hAnsi="Arial" w:eastAsia="Arial" w:cs="Arial"/>
          <w:b w:val="0"/>
          <w:bCs w:val="0"/>
          <w:i w:val="0"/>
          <w:iCs w:val="0"/>
          <w:caps w:val="0"/>
          <w:smallCaps w:val="0"/>
          <w:noProof w:val="0"/>
          <w:color w:val="000000" w:themeColor="text1" w:themeTint="FF" w:themeShade="FF"/>
          <w:sz w:val="22"/>
          <w:szCs w:val="22"/>
          <w:lang w:val="nl-NL"/>
        </w:rPr>
        <w:t>-202</w:t>
      </w:r>
      <w:r w:rsidRPr="32C725A3" w:rsidR="626AB375">
        <w:rPr>
          <w:rFonts w:ascii="Arial" w:hAnsi="Arial" w:eastAsia="Arial" w:cs="Arial"/>
          <w:b w:val="0"/>
          <w:bCs w:val="0"/>
          <w:i w:val="0"/>
          <w:iCs w:val="0"/>
          <w:caps w:val="0"/>
          <w:smallCaps w:val="0"/>
          <w:noProof w:val="0"/>
          <w:color w:val="000000" w:themeColor="text1" w:themeTint="FF" w:themeShade="FF"/>
          <w:sz w:val="22"/>
          <w:szCs w:val="22"/>
          <w:lang w:val="nl-NL"/>
        </w:rPr>
        <w:t>5</w:t>
      </w:r>
    </w:p>
    <w:p xmlns:wp14="http://schemas.microsoft.com/office/word/2010/wordml" w:rsidP="02074353" wp14:paraId="426E04D1" wp14:textId="7D4CC394">
      <w:pPr>
        <w:rPr>
          <w:rFonts w:ascii="Arial" w:hAnsi="Arial" w:eastAsia="Arial" w:cs="Arial"/>
          <w:b w:val="0"/>
          <w:bCs w:val="0"/>
          <w:i w:val="0"/>
          <w:iCs w:val="0"/>
          <w:caps w:val="0"/>
          <w:smallCaps w:val="0"/>
          <w:noProof w:val="0"/>
          <w:color w:val="000000" w:themeColor="text1" w:themeTint="FF" w:themeShade="FF"/>
          <w:sz w:val="22"/>
          <w:szCs w:val="22"/>
          <w:lang w:val="nl-NL"/>
        </w:rPr>
      </w:pPr>
      <w:r w:rsidRPr="02074353" w:rsidR="2941AA9E">
        <w:rPr>
          <w:rFonts w:ascii="Arial" w:hAnsi="Arial" w:eastAsia="Arial" w:cs="Arial"/>
          <w:b w:val="1"/>
          <w:bCs w:val="1"/>
          <w:i w:val="0"/>
          <w:iCs w:val="0"/>
          <w:caps w:val="0"/>
          <w:smallCaps w:val="0"/>
          <w:noProof w:val="0"/>
          <w:color w:val="000000" w:themeColor="text1" w:themeTint="FF" w:themeShade="FF"/>
          <w:sz w:val="22"/>
          <w:szCs w:val="22"/>
          <w:lang w:val="nl-NL"/>
        </w:rPr>
        <w:t>Inleiding</w:t>
      </w:r>
    </w:p>
    <w:p xmlns:wp14="http://schemas.microsoft.com/office/word/2010/wordml" w:rsidP="3FF2E5C2" wp14:paraId="724DCCE4" wp14:textId="44A88BB5">
      <w:pPr>
        <w:rPr>
          <w:rFonts w:ascii="Arial" w:hAnsi="Arial" w:eastAsia="Arial" w:cs="Arial"/>
          <w:b w:val="0"/>
          <w:bCs w:val="0"/>
          <w:i w:val="0"/>
          <w:iCs w:val="0"/>
          <w:caps w:val="0"/>
          <w:smallCaps w:val="0"/>
          <w:noProof w:val="0"/>
          <w:color w:val="000000" w:themeColor="text1" w:themeTint="FF" w:themeShade="FF"/>
          <w:sz w:val="22"/>
          <w:szCs w:val="22"/>
          <w:lang w:val="nl-NL"/>
        </w:rPr>
      </w:pPr>
      <w:r w:rsidRPr="3FF2E5C2" w:rsidR="2941AA9E">
        <w:rPr>
          <w:rFonts w:ascii="Arial" w:hAnsi="Arial" w:eastAsia="Arial" w:cs="Arial"/>
          <w:b w:val="0"/>
          <w:bCs w:val="0"/>
          <w:i w:val="0"/>
          <w:iCs w:val="0"/>
          <w:caps w:val="0"/>
          <w:smallCaps w:val="0"/>
          <w:noProof w:val="0"/>
          <w:color w:val="000000" w:themeColor="text1" w:themeTint="FF" w:themeShade="FF"/>
          <w:sz w:val="22"/>
          <w:szCs w:val="22"/>
          <w:lang w:val="nl-NL"/>
        </w:rPr>
        <w:t>Hierbij het jaarverslag van de medezeggenschapsraad (MR) voor het schooljaar 202</w:t>
      </w:r>
      <w:r w:rsidRPr="3FF2E5C2" w:rsidR="045A0A7B">
        <w:rPr>
          <w:rFonts w:ascii="Arial" w:hAnsi="Arial" w:eastAsia="Arial" w:cs="Arial"/>
          <w:b w:val="0"/>
          <w:bCs w:val="0"/>
          <w:i w:val="0"/>
          <w:iCs w:val="0"/>
          <w:caps w:val="0"/>
          <w:smallCaps w:val="0"/>
          <w:noProof w:val="0"/>
          <w:color w:val="000000" w:themeColor="text1" w:themeTint="FF" w:themeShade="FF"/>
          <w:sz w:val="22"/>
          <w:szCs w:val="22"/>
          <w:lang w:val="nl-NL"/>
        </w:rPr>
        <w:t>4</w:t>
      </w:r>
      <w:r w:rsidRPr="3FF2E5C2" w:rsidR="2941AA9E">
        <w:rPr>
          <w:rFonts w:ascii="Arial" w:hAnsi="Arial" w:eastAsia="Arial" w:cs="Arial"/>
          <w:b w:val="0"/>
          <w:bCs w:val="0"/>
          <w:i w:val="0"/>
          <w:iCs w:val="0"/>
          <w:caps w:val="0"/>
          <w:smallCaps w:val="0"/>
          <w:noProof w:val="0"/>
          <w:color w:val="000000" w:themeColor="text1" w:themeTint="FF" w:themeShade="FF"/>
          <w:sz w:val="22"/>
          <w:szCs w:val="22"/>
          <w:lang w:val="nl-NL"/>
        </w:rPr>
        <w:t>-202</w:t>
      </w:r>
      <w:r w:rsidRPr="3FF2E5C2" w:rsidR="58A3A2CF">
        <w:rPr>
          <w:rFonts w:ascii="Arial" w:hAnsi="Arial" w:eastAsia="Arial" w:cs="Arial"/>
          <w:b w:val="0"/>
          <w:bCs w:val="0"/>
          <w:i w:val="0"/>
          <w:iCs w:val="0"/>
          <w:caps w:val="0"/>
          <w:smallCaps w:val="0"/>
          <w:noProof w:val="0"/>
          <w:color w:val="000000" w:themeColor="text1" w:themeTint="FF" w:themeShade="FF"/>
          <w:sz w:val="22"/>
          <w:szCs w:val="22"/>
          <w:lang w:val="nl-NL"/>
        </w:rPr>
        <w:t>5</w:t>
      </w:r>
      <w:r w:rsidRPr="3FF2E5C2" w:rsidR="2941AA9E">
        <w:rPr>
          <w:rFonts w:ascii="Arial" w:hAnsi="Arial" w:eastAsia="Arial" w:cs="Arial"/>
          <w:b w:val="0"/>
          <w:bCs w:val="0"/>
          <w:i w:val="0"/>
          <w:iCs w:val="0"/>
          <w:caps w:val="0"/>
          <w:smallCaps w:val="0"/>
          <w:noProof w:val="0"/>
          <w:color w:val="000000" w:themeColor="text1" w:themeTint="FF" w:themeShade="FF"/>
          <w:sz w:val="22"/>
          <w:szCs w:val="22"/>
          <w:lang w:val="nl-NL"/>
        </w:rPr>
        <w:t xml:space="preserve">. In dit jaarverslag beschrijft de MR in hoofdlijnen waar zij zich in het afgelopen schooljaar mee bezig heeft gehouden.  </w:t>
      </w:r>
    </w:p>
    <w:tbl>
      <w:tblPr>
        <w:tblStyle w:val="TableGrid"/>
        <w:bidiVisual w:val="0"/>
        <w:tblW w:w="9044" w:type="dxa"/>
        <w:tblBorders>
          <w:top w:val="single" w:sz="6"/>
          <w:left w:val="single" w:sz="6"/>
          <w:bottom w:val="single" w:sz="6"/>
          <w:right w:val="single" w:sz="6"/>
        </w:tblBorders>
        <w:tblLayout w:type="fixed"/>
        <w:tblLook w:val="04A0" w:firstRow="1" w:lastRow="0" w:firstColumn="1" w:lastColumn="0" w:noHBand="0" w:noVBand="1"/>
      </w:tblPr>
      <w:tblGrid>
        <w:gridCol w:w="3060"/>
        <w:gridCol w:w="5984"/>
      </w:tblGrid>
      <w:tr w:rsidR="02074353" w:rsidTr="78428060" w14:paraId="4BD6B81A">
        <w:trPr>
          <w:trHeight w:val="300"/>
        </w:trPr>
        <w:tc>
          <w:tcPr>
            <w:tcW w:w="9044" w:type="dxa"/>
            <w:gridSpan w:val="2"/>
            <w:tcBorders>
              <w:top w:val="single" w:sz="6"/>
              <w:left w:val="single" w:sz="6"/>
              <w:bottom w:val="single" w:sz="6"/>
              <w:right w:val="single" w:sz="6"/>
            </w:tcBorders>
            <w:shd w:val="clear" w:color="auto" w:fill="92D050"/>
            <w:tcMar>
              <w:left w:w="105" w:type="dxa"/>
              <w:right w:w="105" w:type="dxa"/>
            </w:tcMar>
            <w:vAlign w:val="top"/>
          </w:tcPr>
          <w:p w:rsidR="02074353" w:rsidP="02074353" w:rsidRDefault="02074353" w14:paraId="1B60E4BE" w14:textId="7814F547">
            <w:pPr>
              <w:spacing w:after="160"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nl-NL"/>
              </w:rPr>
              <w:t xml:space="preserve">Samenstelling MR </w:t>
            </w:r>
          </w:p>
        </w:tc>
      </w:tr>
      <w:tr w:rsidR="02074353" w:rsidTr="78428060" w14:paraId="2051FEAA">
        <w:trPr>
          <w:trHeight w:val="300"/>
        </w:trPr>
        <w:tc>
          <w:tcPr>
            <w:tcW w:w="3060" w:type="dxa"/>
            <w:tcBorders>
              <w:top w:val="single" w:sz="6"/>
              <w:left w:val="single" w:sz="6"/>
              <w:bottom w:val="single" w:sz="6"/>
              <w:right w:val="single" w:sz="6"/>
            </w:tcBorders>
            <w:tcMar>
              <w:left w:w="105" w:type="dxa"/>
              <w:right w:w="105" w:type="dxa"/>
            </w:tcMar>
            <w:vAlign w:val="top"/>
          </w:tcPr>
          <w:p w:rsidR="02074353" w:rsidP="02074353" w:rsidRDefault="02074353" w14:paraId="4B195B1A" w14:textId="4F187AF6">
            <w:pPr>
              <w:spacing w:after="160" w:line="259" w:lineRule="auto"/>
              <w:rPr>
                <w:rFonts w:ascii="Arial" w:hAnsi="Arial" w:eastAsia="Arial" w:cs="Arial"/>
                <w:b w:val="0"/>
                <w:bCs w:val="0"/>
                <w:i w:val="0"/>
                <w:iCs w:val="0"/>
                <w:sz w:val="22"/>
                <w:szCs w:val="22"/>
              </w:rPr>
            </w:pPr>
            <w:r w:rsidRPr="02074353" w:rsidR="02074353">
              <w:rPr>
                <w:rFonts w:ascii="Arial" w:hAnsi="Arial" w:eastAsia="Arial" w:cs="Arial"/>
                <w:b w:val="1"/>
                <w:bCs w:val="1"/>
                <w:i w:val="0"/>
                <w:iCs w:val="0"/>
                <w:sz w:val="22"/>
                <w:szCs w:val="22"/>
                <w:lang w:val="nl-NL"/>
              </w:rPr>
              <w:t xml:space="preserve">Personeelsgeleding </w:t>
            </w:r>
          </w:p>
          <w:p w:rsidR="02074353" w:rsidP="02074353" w:rsidRDefault="02074353" w14:paraId="79D90661" w14:textId="33530FFC">
            <w:pPr>
              <w:spacing w:after="160" w:line="259" w:lineRule="auto"/>
              <w:rPr>
                <w:rFonts w:ascii="Arial" w:hAnsi="Arial" w:eastAsia="Arial" w:cs="Arial"/>
                <w:b w:val="0"/>
                <w:bCs w:val="0"/>
                <w:i w:val="0"/>
                <w:iCs w:val="0"/>
                <w:sz w:val="22"/>
                <w:szCs w:val="22"/>
              </w:rPr>
            </w:pPr>
          </w:p>
        </w:tc>
        <w:tc>
          <w:tcPr>
            <w:tcW w:w="5984" w:type="dxa"/>
            <w:tcBorders>
              <w:top w:val="single" w:sz="6"/>
              <w:left w:val="single" w:sz="6"/>
              <w:bottom w:val="single" w:sz="6"/>
              <w:right w:val="single" w:sz="6"/>
            </w:tcBorders>
            <w:tcMar>
              <w:left w:w="105" w:type="dxa"/>
              <w:right w:w="105" w:type="dxa"/>
            </w:tcMar>
            <w:vAlign w:val="top"/>
          </w:tcPr>
          <w:p w:rsidR="02074353" w:rsidP="02074353" w:rsidRDefault="02074353" w14:paraId="5B1A84CC" w14:textId="4036E5A7">
            <w:pPr>
              <w:spacing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en-US"/>
              </w:rPr>
              <w:t>Sanne Pol</w:t>
            </w:r>
          </w:p>
          <w:p w:rsidR="02074353" w:rsidP="02074353" w:rsidRDefault="02074353" w14:paraId="029DA07E" w14:textId="2E73D437">
            <w:pPr>
              <w:spacing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en-US"/>
              </w:rPr>
              <w:t>Wieneke Las</w:t>
            </w:r>
          </w:p>
          <w:p w:rsidR="02074353" w:rsidP="02074353" w:rsidRDefault="02074353" w14:paraId="384E77D0" w14:textId="1213565F">
            <w:pPr>
              <w:spacing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en-US"/>
              </w:rPr>
              <w:t>Lian Ickenroth</w:t>
            </w:r>
          </w:p>
        </w:tc>
      </w:tr>
      <w:tr w:rsidR="02074353" w:rsidTr="78428060" w14:paraId="357AECBE">
        <w:trPr>
          <w:trHeight w:val="300"/>
        </w:trPr>
        <w:tc>
          <w:tcPr>
            <w:tcW w:w="3060" w:type="dxa"/>
            <w:tcBorders>
              <w:top w:val="single" w:sz="6"/>
              <w:left w:val="single" w:sz="6"/>
              <w:bottom w:val="single" w:sz="6"/>
              <w:right w:val="single" w:sz="6"/>
            </w:tcBorders>
            <w:tcMar>
              <w:left w:w="105" w:type="dxa"/>
              <w:right w:w="105" w:type="dxa"/>
            </w:tcMar>
            <w:vAlign w:val="top"/>
          </w:tcPr>
          <w:p w:rsidR="02074353" w:rsidP="02074353" w:rsidRDefault="02074353" w14:paraId="2622ECA4" w14:textId="275234C5">
            <w:pPr>
              <w:spacing w:after="160" w:line="259" w:lineRule="auto"/>
              <w:rPr>
                <w:rFonts w:ascii="Arial" w:hAnsi="Arial" w:eastAsia="Arial" w:cs="Arial"/>
                <w:b w:val="0"/>
                <w:bCs w:val="0"/>
                <w:i w:val="0"/>
                <w:iCs w:val="0"/>
                <w:sz w:val="22"/>
                <w:szCs w:val="22"/>
              </w:rPr>
            </w:pPr>
            <w:r w:rsidRPr="02074353" w:rsidR="02074353">
              <w:rPr>
                <w:rFonts w:ascii="Arial" w:hAnsi="Arial" w:eastAsia="Arial" w:cs="Arial"/>
                <w:b w:val="1"/>
                <w:bCs w:val="1"/>
                <w:i w:val="0"/>
                <w:iCs w:val="0"/>
                <w:sz w:val="22"/>
                <w:szCs w:val="22"/>
                <w:lang w:val="nl-NL"/>
              </w:rPr>
              <w:t>Oudergeleding</w:t>
            </w:r>
          </w:p>
          <w:p w:rsidR="02074353" w:rsidP="02074353" w:rsidRDefault="02074353" w14:paraId="17DD991E" w14:textId="7E71C6C9">
            <w:pPr>
              <w:spacing w:after="160" w:line="259" w:lineRule="auto"/>
              <w:rPr>
                <w:rFonts w:ascii="Arial" w:hAnsi="Arial" w:eastAsia="Arial" w:cs="Arial"/>
                <w:b w:val="0"/>
                <w:bCs w:val="0"/>
                <w:i w:val="0"/>
                <w:iCs w:val="0"/>
                <w:sz w:val="22"/>
                <w:szCs w:val="22"/>
              </w:rPr>
            </w:pPr>
          </w:p>
        </w:tc>
        <w:tc>
          <w:tcPr>
            <w:tcW w:w="5984" w:type="dxa"/>
            <w:tcBorders>
              <w:top w:val="single" w:sz="6"/>
              <w:left w:val="single" w:sz="6"/>
              <w:bottom w:val="single" w:sz="6"/>
              <w:right w:val="single" w:sz="6"/>
            </w:tcBorders>
            <w:tcMar>
              <w:left w:w="105" w:type="dxa"/>
              <w:right w:w="105" w:type="dxa"/>
            </w:tcMar>
            <w:vAlign w:val="top"/>
          </w:tcPr>
          <w:p w:rsidR="02074353" w:rsidP="02074353" w:rsidRDefault="02074353" w14:paraId="219AE098" w14:textId="7988798C">
            <w:pPr>
              <w:spacing w:line="259" w:lineRule="auto"/>
              <w:rPr>
                <w:rFonts w:ascii="Arial" w:hAnsi="Arial" w:eastAsia="Arial" w:cs="Arial"/>
                <w:b w:val="0"/>
                <w:bCs w:val="0"/>
                <w:i w:val="0"/>
                <w:iCs w:val="0"/>
                <w:sz w:val="22"/>
                <w:szCs w:val="22"/>
              </w:rPr>
            </w:pPr>
            <w:r w:rsidRPr="3FF2E5C2" w:rsidR="02074353">
              <w:rPr>
                <w:rFonts w:ascii="Arial" w:hAnsi="Arial" w:eastAsia="Arial" w:cs="Arial"/>
                <w:b w:val="0"/>
                <w:bCs w:val="0"/>
                <w:i w:val="0"/>
                <w:iCs w:val="0"/>
                <w:sz w:val="22"/>
                <w:szCs w:val="22"/>
                <w:lang w:val="en-US"/>
              </w:rPr>
              <w:t>Remy Kuster</w:t>
            </w:r>
          </w:p>
          <w:p w:rsidR="715ACF36" w:rsidP="3FF2E5C2" w:rsidRDefault="715ACF36" w14:paraId="73421C99" w14:textId="721C6845">
            <w:pPr>
              <w:spacing w:line="259" w:lineRule="auto"/>
              <w:rPr>
                <w:rFonts w:ascii="Arial" w:hAnsi="Arial" w:eastAsia="Arial" w:cs="Arial"/>
                <w:b w:val="0"/>
                <w:bCs w:val="0"/>
                <w:i w:val="0"/>
                <w:iCs w:val="0"/>
                <w:sz w:val="22"/>
                <w:szCs w:val="22"/>
                <w:lang w:val="en-US"/>
              </w:rPr>
            </w:pPr>
            <w:r w:rsidRPr="3FF2E5C2" w:rsidR="715ACF36">
              <w:rPr>
                <w:rFonts w:ascii="Arial" w:hAnsi="Arial" w:eastAsia="Arial" w:cs="Arial"/>
                <w:b w:val="0"/>
                <w:bCs w:val="0"/>
                <w:i w:val="0"/>
                <w:iCs w:val="0"/>
                <w:sz w:val="22"/>
                <w:szCs w:val="22"/>
                <w:lang w:val="en-US"/>
              </w:rPr>
              <w:t>Mhabat Hassan (tot</w:t>
            </w:r>
            <w:r w:rsidRPr="3FF2E5C2" w:rsidR="49F3A674">
              <w:rPr>
                <w:rFonts w:ascii="Arial" w:hAnsi="Arial" w:eastAsia="Arial" w:cs="Arial"/>
                <w:b w:val="0"/>
                <w:bCs w:val="0"/>
                <w:i w:val="0"/>
                <w:iCs w:val="0"/>
                <w:sz w:val="22"/>
                <w:szCs w:val="22"/>
                <w:lang w:val="en-US"/>
              </w:rPr>
              <w:t xml:space="preserve"> </w:t>
            </w:r>
            <w:r w:rsidRPr="3FF2E5C2" w:rsidR="49F3A674">
              <w:rPr>
                <w:rFonts w:ascii="Arial" w:hAnsi="Arial" w:eastAsia="Arial" w:cs="Arial"/>
                <w:b w:val="0"/>
                <w:bCs w:val="0"/>
                <w:i w:val="0"/>
                <w:iCs w:val="0"/>
                <w:sz w:val="22"/>
                <w:szCs w:val="22"/>
                <w:lang w:val="en-US"/>
              </w:rPr>
              <w:t>januari</w:t>
            </w:r>
            <w:r w:rsidRPr="3FF2E5C2" w:rsidR="49F3A674">
              <w:rPr>
                <w:rFonts w:ascii="Arial" w:hAnsi="Arial" w:eastAsia="Arial" w:cs="Arial"/>
                <w:b w:val="0"/>
                <w:bCs w:val="0"/>
                <w:i w:val="0"/>
                <w:iCs w:val="0"/>
                <w:sz w:val="22"/>
                <w:szCs w:val="22"/>
                <w:lang w:val="en-US"/>
              </w:rPr>
              <w:t xml:space="preserve"> 2025)</w:t>
            </w:r>
          </w:p>
          <w:p w:rsidR="02074353" w:rsidP="32C725A3" w:rsidRDefault="02074353" w14:paraId="57DD0268" w14:textId="18D35E04">
            <w:pPr>
              <w:spacing w:line="259" w:lineRule="auto"/>
              <w:rPr>
                <w:rFonts w:ascii="Arial" w:hAnsi="Arial" w:eastAsia="Arial" w:cs="Arial"/>
                <w:b w:val="0"/>
                <w:bCs w:val="0"/>
                <w:i w:val="0"/>
                <w:iCs w:val="0"/>
                <w:sz w:val="22"/>
                <w:szCs w:val="22"/>
                <w:lang w:val="en-US"/>
              </w:rPr>
            </w:pPr>
            <w:r w:rsidRPr="32C725A3" w:rsidR="761E7782">
              <w:rPr>
                <w:rFonts w:ascii="Arial" w:hAnsi="Arial" w:eastAsia="Arial" w:cs="Arial"/>
                <w:b w:val="0"/>
                <w:bCs w:val="0"/>
                <w:i w:val="0"/>
                <w:iCs w:val="0"/>
                <w:sz w:val="22"/>
                <w:szCs w:val="22"/>
                <w:lang w:val="en-US"/>
              </w:rPr>
              <w:t>Mylene Nales</w:t>
            </w:r>
          </w:p>
          <w:p w:rsidR="02074353" w:rsidP="32C725A3" w:rsidRDefault="02074353" w14:paraId="49A0FD90" w14:textId="677A3463">
            <w:pPr>
              <w:spacing w:line="259" w:lineRule="auto"/>
              <w:rPr>
                <w:rFonts w:ascii="Arial" w:hAnsi="Arial" w:eastAsia="Arial" w:cs="Arial"/>
                <w:b w:val="0"/>
                <w:bCs w:val="0"/>
                <w:i w:val="0"/>
                <w:iCs w:val="0"/>
                <w:sz w:val="22"/>
                <w:szCs w:val="22"/>
                <w:lang w:val="en-US"/>
              </w:rPr>
            </w:pPr>
            <w:r w:rsidRPr="32C725A3" w:rsidR="761E7782">
              <w:rPr>
                <w:rFonts w:ascii="Arial" w:hAnsi="Arial" w:eastAsia="Arial" w:cs="Arial"/>
                <w:b w:val="0"/>
                <w:bCs w:val="0"/>
                <w:i w:val="0"/>
                <w:iCs w:val="0"/>
                <w:sz w:val="22"/>
                <w:szCs w:val="22"/>
                <w:lang w:val="en-US"/>
              </w:rPr>
              <w:t>Hilke Willemsen</w:t>
            </w:r>
          </w:p>
        </w:tc>
      </w:tr>
      <w:tr w:rsidR="02074353" w:rsidTr="78428060" w14:paraId="36787647">
        <w:trPr>
          <w:trHeight w:val="300"/>
        </w:trPr>
        <w:tc>
          <w:tcPr>
            <w:tcW w:w="3060" w:type="dxa"/>
            <w:tcBorders>
              <w:top w:val="single" w:sz="6"/>
              <w:left w:val="single" w:sz="6"/>
              <w:bottom w:val="single" w:sz="6"/>
              <w:right w:val="single" w:sz="6"/>
            </w:tcBorders>
            <w:tcMar>
              <w:left w:w="105" w:type="dxa"/>
              <w:right w:w="105" w:type="dxa"/>
            </w:tcMar>
            <w:vAlign w:val="top"/>
          </w:tcPr>
          <w:p w:rsidR="02074353" w:rsidP="02074353" w:rsidRDefault="02074353" w14:paraId="18608131" w14:textId="7B27511C">
            <w:pPr>
              <w:spacing w:after="160" w:line="259" w:lineRule="auto"/>
              <w:rPr>
                <w:rFonts w:ascii="Arial" w:hAnsi="Arial" w:eastAsia="Arial" w:cs="Arial"/>
                <w:b w:val="0"/>
                <w:bCs w:val="0"/>
                <w:i w:val="0"/>
                <w:iCs w:val="0"/>
                <w:sz w:val="22"/>
                <w:szCs w:val="22"/>
              </w:rPr>
            </w:pPr>
            <w:r w:rsidRPr="02074353" w:rsidR="02074353">
              <w:rPr>
                <w:rFonts w:ascii="Arial" w:hAnsi="Arial" w:eastAsia="Arial" w:cs="Arial"/>
                <w:b w:val="1"/>
                <w:bCs w:val="1"/>
                <w:i w:val="0"/>
                <w:iCs w:val="0"/>
                <w:sz w:val="22"/>
                <w:szCs w:val="22"/>
                <w:lang w:val="nl-NL"/>
              </w:rPr>
              <w:t xml:space="preserve">Taakverdeling </w:t>
            </w:r>
          </w:p>
          <w:p w:rsidR="02074353" w:rsidP="02074353" w:rsidRDefault="02074353" w14:paraId="31D4295A" w14:textId="49E633B5">
            <w:pPr>
              <w:spacing w:after="160" w:line="259" w:lineRule="auto"/>
              <w:rPr>
                <w:rFonts w:ascii="Arial" w:hAnsi="Arial" w:eastAsia="Arial" w:cs="Arial"/>
                <w:b w:val="0"/>
                <w:bCs w:val="0"/>
                <w:i w:val="0"/>
                <w:iCs w:val="0"/>
                <w:sz w:val="22"/>
                <w:szCs w:val="22"/>
              </w:rPr>
            </w:pPr>
          </w:p>
        </w:tc>
        <w:tc>
          <w:tcPr>
            <w:tcW w:w="5984" w:type="dxa"/>
            <w:tcBorders>
              <w:top w:val="single" w:sz="6"/>
              <w:left w:val="single" w:sz="6"/>
              <w:bottom w:val="single" w:sz="6"/>
              <w:right w:val="single" w:sz="6"/>
            </w:tcBorders>
            <w:tcMar>
              <w:left w:w="105" w:type="dxa"/>
              <w:right w:w="105" w:type="dxa"/>
            </w:tcMar>
            <w:vAlign w:val="top"/>
          </w:tcPr>
          <w:p w:rsidR="02074353" w:rsidP="3FF2E5C2" w:rsidRDefault="02074353" w14:paraId="134C280F" w14:textId="76453871">
            <w:pPr>
              <w:pStyle w:val="ListParagraph"/>
              <w:numPr>
                <w:ilvl w:val="0"/>
                <w:numId w:val="1"/>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l-NL"/>
              </w:rPr>
            </w:pPr>
            <w:r w:rsidRPr="3FF2E5C2" w:rsidR="1953CE86">
              <w:rPr>
                <w:rFonts w:ascii="Arial" w:hAnsi="Arial" w:eastAsia="Arial" w:cs="Arial"/>
                <w:b w:val="0"/>
                <w:bCs w:val="0"/>
                <w:i w:val="0"/>
                <w:iCs w:val="0"/>
                <w:caps w:val="0"/>
                <w:smallCaps w:val="0"/>
                <w:noProof w:val="0"/>
                <w:color w:val="000000" w:themeColor="text1" w:themeTint="FF" w:themeShade="FF"/>
                <w:sz w:val="22"/>
                <w:szCs w:val="22"/>
                <w:lang w:val="nl-NL"/>
              </w:rPr>
              <w:t xml:space="preserve">Voorzitter: Remy </w:t>
            </w:r>
          </w:p>
          <w:p w:rsidR="02074353" w:rsidP="3FF2E5C2" w:rsidRDefault="02074353" w14:paraId="4A2520E6" w14:textId="3571BF94">
            <w:pPr>
              <w:pStyle w:val="ListParagraph"/>
              <w:numPr>
                <w:ilvl w:val="0"/>
                <w:numId w:val="1"/>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l-NL"/>
              </w:rPr>
            </w:pPr>
            <w:r w:rsidRPr="3FF2E5C2" w:rsidR="1953CE86">
              <w:rPr>
                <w:rFonts w:ascii="Arial" w:hAnsi="Arial" w:eastAsia="Arial" w:cs="Arial"/>
                <w:b w:val="0"/>
                <w:bCs w:val="0"/>
                <w:i w:val="0"/>
                <w:iCs w:val="0"/>
                <w:caps w:val="0"/>
                <w:smallCaps w:val="0"/>
                <w:noProof w:val="0"/>
                <w:color w:val="000000" w:themeColor="text1" w:themeTint="FF" w:themeShade="FF"/>
                <w:sz w:val="22"/>
                <w:szCs w:val="22"/>
                <w:lang w:val="nl-NL"/>
              </w:rPr>
              <w:t>Secretaris en postzaken: Lian</w:t>
            </w:r>
          </w:p>
          <w:p w:rsidR="02074353" w:rsidP="3FF2E5C2" w:rsidRDefault="02074353" w14:paraId="4EBBDE5B" w14:textId="623B4D37">
            <w:pPr>
              <w:pStyle w:val="ListParagraph"/>
              <w:numPr>
                <w:ilvl w:val="0"/>
                <w:numId w:val="1"/>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l-NL"/>
              </w:rPr>
            </w:pPr>
            <w:r w:rsidRPr="3FF2E5C2" w:rsidR="1953CE86">
              <w:rPr>
                <w:rFonts w:ascii="Arial" w:hAnsi="Arial" w:eastAsia="Arial" w:cs="Arial"/>
                <w:b w:val="0"/>
                <w:bCs w:val="0"/>
                <w:i w:val="0"/>
                <w:iCs w:val="0"/>
                <w:caps w:val="0"/>
                <w:smallCaps w:val="0"/>
                <w:noProof w:val="0"/>
                <w:color w:val="000000" w:themeColor="text1" w:themeTint="FF" w:themeShade="FF"/>
                <w:sz w:val="22"/>
                <w:szCs w:val="22"/>
                <w:lang w:val="nl-NL"/>
              </w:rPr>
              <w:t>2</w:t>
            </w:r>
            <w:r w:rsidRPr="3FF2E5C2" w:rsidR="1953CE86">
              <w:rPr>
                <w:rFonts w:ascii="Arial" w:hAnsi="Arial" w:eastAsia="Arial" w:cs="Arial"/>
                <w:b w:val="0"/>
                <w:bCs w:val="0"/>
                <w:i w:val="0"/>
                <w:iCs w:val="0"/>
                <w:caps w:val="0"/>
                <w:smallCaps w:val="0"/>
                <w:noProof w:val="0"/>
                <w:color w:val="000000" w:themeColor="text1" w:themeTint="FF" w:themeShade="FF"/>
                <w:sz w:val="22"/>
                <w:szCs w:val="22"/>
                <w:vertAlign w:val="superscript"/>
                <w:lang w:val="nl-NL"/>
              </w:rPr>
              <w:t>de</w:t>
            </w:r>
            <w:r w:rsidRPr="3FF2E5C2" w:rsidR="1953CE86">
              <w:rPr>
                <w:rFonts w:ascii="Arial" w:hAnsi="Arial" w:eastAsia="Arial" w:cs="Arial"/>
                <w:b w:val="0"/>
                <w:bCs w:val="0"/>
                <w:i w:val="0"/>
                <w:iCs w:val="0"/>
                <w:caps w:val="0"/>
                <w:smallCaps w:val="0"/>
                <w:noProof w:val="0"/>
                <w:color w:val="000000" w:themeColor="text1" w:themeTint="FF" w:themeShade="FF"/>
                <w:sz w:val="22"/>
                <w:szCs w:val="22"/>
                <w:lang w:val="nl-NL"/>
              </w:rPr>
              <w:t xml:space="preserve"> voorzitter: Sanne</w:t>
            </w:r>
          </w:p>
          <w:p w:rsidR="02074353" w:rsidP="78428060" w:rsidRDefault="02074353" w14:paraId="53452774" w14:textId="21C66FB6">
            <w:pPr>
              <w:pStyle w:val="ListParagraph"/>
              <w:numPr>
                <w:ilvl w:val="0"/>
                <w:numId w:val="1"/>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l-NL"/>
              </w:rPr>
            </w:pPr>
            <w:r w:rsidRPr="78428060" w:rsidR="1953CE86">
              <w:rPr>
                <w:rFonts w:ascii="Arial" w:hAnsi="Arial" w:eastAsia="Arial" w:cs="Arial"/>
                <w:b w:val="0"/>
                <w:bCs w:val="0"/>
                <w:i w:val="0"/>
                <w:iCs w:val="0"/>
                <w:caps w:val="0"/>
                <w:smallCaps w:val="0"/>
                <w:noProof w:val="0"/>
                <w:color w:val="000000" w:themeColor="text1" w:themeTint="FF" w:themeShade="FF"/>
                <w:sz w:val="22"/>
                <w:szCs w:val="22"/>
                <w:lang w:val="nl-NL"/>
              </w:rPr>
              <w:t>2</w:t>
            </w:r>
            <w:r w:rsidRPr="78428060" w:rsidR="1953CE86">
              <w:rPr>
                <w:rFonts w:ascii="Arial" w:hAnsi="Arial" w:eastAsia="Arial" w:cs="Arial"/>
                <w:b w:val="0"/>
                <w:bCs w:val="0"/>
                <w:i w:val="0"/>
                <w:iCs w:val="0"/>
                <w:caps w:val="0"/>
                <w:smallCaps w:val="0"/>
                <w:noProof w:val="0"/>
                <w:color w:val="000000" w:themeColor="text1" w:themeTint="FF" w:themeShade="FF"/>
                <w:sz w:val="22"/>
                <w:szCs w:val="22"/>
                <w:vertAlign w:val="superscript"/>
                <w:lang w:val="nl-NL"/>
              </w:rPr>
              <w:t>de</w:t>
            </w:r>
            <w:r w:rsidRPr="78428060" w:rsidR="1953CE86">
              <w:rPr>
                <w:rFonts w:ascii="Arial" w:hAnsi="Arial" w:eastAsia="Arial" w:cs="Arial"/>
                <w:b w:val="0"/>
                <w:bCs w:val="0"/>
                <w:i w:val="0"/>
                <w:iCs w:val="0"/>
                <w:caps w:val="0"/>
                <w:smallCaps w:val="0"/>
                <w:noProof w:val="0"/>
                <w:color w:val="000000" w:themeColor="text1" w:themeTint="FF" w:themeShade="FF"/>
                <w:sz w:val="22"/>
                <w:szCs w:val="22"/>
                <w:lang w:val="nl-NL"/>
              </w:rPr>
              <w:t xml:space="preserve"> secretaris: Wieneke</w:t>
            </w:r>
          </w:p>
        </w:tc>
      </w:tr>
      <w:tr w:rsidR="02074353" w:rsidTr="78428060" w14:paraId="2AA9D954">
        <w:trPr>
          <w:trHeight w:val="300"/>
        </w:trPr>
        <w:tc>
          <w:tcPr>
            <w:tcW w:w="3060" w:type="dxa"/>
            <w:tcBorders>
              <w:top w:val="single" w:sz="6"/>
              <w:left w:val="single" w:sz="6"/>
              <w:bottom w:val="single" w:sz="6"/>
              <w:right w:val="single" w:sz="6"/>
            </w:tcBorders>
            <w:tcMar>
              <w:left w:w="105" w:type="dxa"/>
              <w:right w:w="105" w:type="dxa"/>
            </w:tcMar>
            <w:vAlign w:val="top"/>
          </w:tcPr>
          <w:p w:rsidR="02074353" w:rsidP="02074353" w:rsidRDefault="02074353" w14:paraId="430BF1D2" w14:textId="3858F478">
            <w:pPr>
              <w:spacing w:after="160" w:line="259" w:lineRule="auto"/>
              <w:rPr>
                <w:rFonts w:ascii="Arial" w:hAnsi="Arial" w:eastAsia="Arial" w:cs="Arial"/>
                <w:b w:val="0"/>
                <w:bCs w:val="0"/>
                <w:i w:val="0"/>
                <w:iCs w:val="0"/>
                <w:sz w:val="22"/>
                <w:szCs w:val="22"/>
              </w:rPr>
            </w:pPr>
            <w:r w:rsidRPr="02074353" w:rsidR="02074353">
              <w:rPr>
                <w:rFonts w:ascii="Arial" w:hAnsi="Arial" w:eastAsia="Arial" w:cs="Arial"/>
                <w:b w:val="1"/>
                <w:bCs w:val="1"/>
                <w:i w:val="0"/>
                <w:iCs w:val="0"/>
                <w:sz w:val="22"/>
                <w:szCs w:val="22"/>
                <w:lang w:val="nl-NL"/>
              </w:rPr>
              <w:t>Rooster van aftreden</w:t>
            </w:r>
          </w:p>
        </w:tc>
        <w:tc>
          <w:tcPr>
            <w:tcW w:w="5984" w:type="dxa"/>
            <w:tcBorders>
              <w:top w:val="single" w:sz="6"/>
              <w:left w:val="single" w:sz="6"/>
              <w:bottom w:val="single" w:sz="6"/>
              <w:right w:val="single" w:sz="6"/>
            </w:tcBorders>
            <w:tcMar>
              <w:left w:w="105" w:type="dxa"/>
              <w:right w:w="105" w:type="dxa"/>
            </w:tcMar>
            <w:vAlign w:val="top"/>
          </w:tcPr>
          <w:p w:rsidR="02074353" w:rsidP="3FF2E5C2" w:rsidRDefault="02074353" w14:paraId="291CBA75" w14:textId="424DC4D5">
            <w:pPr>
              <w:spacing w:after="160" w:line="252"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3FF2E5C2" w:rsidR="68F84F66">
              <w:rPr>
                <w:rFonts w:ascii="Arial" w:hAnsi="Arial" w:eastAsia="Arial" w:cs="Arial"/>
                <w:b w:val="0"/>
                <w:bCs w:val="0"/>
                <w:i w:val="0"/>
                <w:iCs w:val="0"/>
                <w:caps w:val="0"/>
                <w:smallCaps w:val="0"/>
                <w:noProof w:val="0"/>
                <w:color w:val="000000" w:themeColor="text1" w:themeTint="FF" w:themeShade="FF"/>
                <w:sz w:val="22"/>
                <w:szCs w:val="22"/>
                <w:lang w:val="nl-NL"/>
              </w:rPr>
              <w:t>Lian tot 1 september 2025</w:t>
            </w:r>
          </w:p>
          <w:p w:rsidR="02074353" w:rsidP="3FF2E5C2" w:rsidRDefault="02074353" w14:paraId="07C1EBD7" w14:textId="1C98F027">
            <w:pPr>
              <w:spacing w:after="160" w:line="252"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3FF2E5C2" w:rsidR="68F84F66">
              <w:rPr>
                <w:rFonts w:ascii="Arial" w:hAnsi="Arial" w:eastAsia="Arial" w:cs="Arial"/>
                <w:b w:val="0"/>
                <w:bCs w:val="0"/>
                <w:i w:val="0"/>
                <w:iCs w:val="0"/>
                <w:caps w:val="0"/>
                <w:smallCaps w:val="0"/>
                <w:noProof w:val="0"/>
                <w:color w:val="000000" w:themeColor="text1" w:themeTint="FF" w:themeShade="FF"/>
                <w:sz w:val="22"/>
                <w:szCs w:val="22"/>
                <w:lang w:val="nl-NL"/>
              </w:rPr>
              <w:t>Wieneke, 1 september 2026</w:t>
            </w:r>
          </w:p>
          <w:p w:rsidR="02074353" w:rsidP="3FF2E5C2" w:rsidRDefault="02074353" w14:paraId="505B4A19" w14:textId="01A0B18F">
            <w:pPr>
              <w:spacing w:after="160" w:line="252"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3FF2E5C2" w:rsidR="68F84F66">
              <w:rPr>
                <w:rFonts w:ascii="Arial" w:hAnsi="Arial" w:eastAsia="Arial" w:cs="Arial"/>
                <w:b w:val="0"/>
                <w:bCs w:val="0"/>
                <w:i w:val="0"/>
                <w:iCs w:val="0"/>
                <w:caps w:val="0"/>
                <w:smallCaps w:val="0"/>
                <w:noProof w:val="0"/>
                <w:color w:val="000000" w:themeColor="text1" w:themeTint="FF" w:themeShade="FF"/>
                <w:sz w:val="22"/>
                <w:szCs w:val="22"/>
                <w:lang w:val="nl-NL"/>
              </w:rPr>
              <w:t>Remy tot 1 september 2026</w:t>
            </w:r>
          </w:p>
          <w:p w:rsidR="02074353" w:rsidP="78428060" w:rsidRDefault="02074353" w14:paraId="28E76833" w14:textId="3746F02F">
            <w:pPr>
              <w:spacing w:after="160" w:line="252"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78428060" w:rsidR="68F84F66">
              <w:rPr>
                <w:rFonts w:ascii="Arial" w:hAnsi="Arial" w:eastAsia="Arial" w:cs="Arial"/>
                <w:b w:val="0"/>
                <w:bCs w:val="0"/>
                <w:i w:val="0"/>
                <w:iCs w:val="0"/>
                <w:caps w:val="0"/>
                <w:smallCaps w:val="0"/>
                <w:noProof w:val="0"/>
                <w:color w:val="000000" w:themeColor="text1" w:themeTint="FF" w:themeShade="FF"/>
                <w:sz w:val="22"/>
                <w:szCs w:val="22"/>
                <w:lang w:val="nl-NL"/>
              </w:rPr>
              <w:t>Sanne tot 1 september 2026</w:t>
            </w:r>
          </w:p>
        </w:tc>
      </w:tr>
      <w:tr w:rsidR="02074353" w:rsidTr="78428060" w14:paraId="34230B52">
        <w:trPr>
          <w:trHeight w:val="300"/>
        </w:trPr>
        <w:tc>
          <w:tcPr>
            <w:tcW w:w="9044" w:type="dxa"/>
            <w:gridSpan w:val="2"/>
            <w:tcBorders>
              <w:top w:val="single" w:sz="6"/>
              <w:left w:val="single" w:sz="6"/>
              <w:bottom w:val="single" w:sz="6"/>
              <w:right w:val="single" w:sz="6"/>
            </w:tcBorders>
            <w:shd w:val="clear" w:color="auto" w:fill="92D050"/>
            <w:tcMar>
              <w:left w:w="105" w:type="dxa"/>
              <w:right w:w="105" w:type="dxa"/>
            </w:tcMar>
            <w:vAlign w:val="top"/>
          </w:tcPr>
          <w:p w:rsidR="02074353" w:rsidP="02074353" w:rsidRDefault="02074353" w14:paraId="1CC67C49" w14:textId="1D74863C">
            <w:pPr>
              <w:spacing w:after="160" w:line="259" w:lineRule="auto"/>
              <w:rPr>
                <w:rFonts w:ascii="Arial" w:hAnsi="Arial" w:eastAsia="Arial" w:cs="Arial"/>
                <w:b w:val="0"/>
                <w:bCs w:val="0"/>
                <w:i w:val="0"/>
                <w:iCs w:val="0"/>
                <w:sz w:val="22"/>
                <w:szCs w:val="22"/>
              </w:rPr>
            </w:pPr>
            <w:r w:rsidRPr="02074353" w:rsidR="02074353">
              <w:rPr>
                <w:rFonts w:ascii="Arial" w:hAnsi="Arial" w:eastAsia="Arial" w:cs="Arial"/>
                <w:b w:val="1"/>
                <w:bCs w:val="1"/>
                <w:i w:val="0"/>
                <w:iCs w:val="0"/>
                <w:sz w:val="22"/>
                <w:szCs w:val="22"/>
                <w:lang w:val="nl-NL"/>
              </w:rPr>
              <w:t>Werkwijze</w:t>
            </w:r>
          </w:p>
        </w:tc>
      </w:tr>
      <w:tr w:rsidR="02074353" w:rsidTr="78428060" w14:paraId="55132697">
        <w:trPr>
          <w:trHeight w:val="300"/>
        </w:trPr>
        <w:tc>
          <w:tcPr>
            <w:tcW w:w="3060" w:type="dxa"/>
            <w:tcBorders>
              <w:top w:val="single" w:sz="6"/>
              <w:left w:val="single" w:sz="6"/>
              <w:bottom w:val="single" w:sz="6"/>
              <w:right w:val="single" w:sz="6"/>
            </w:tcBorders>
            <w:tcMar>
              <w:left w:w="105" w:type="dxa"/>
              <w:right w:w="105" w:type="dxa"/>
            </w:tcMar>
            <w:vAlign w:val="top"/>
          </w:tcPr>
          <w:p w:rsidR="02074353" w:rsidP="02074353" w:rsidRDefault="02074353" w14:paraId="7CD62984" w14:textId="52671FCE">
            <w:pPr>
              <w:spacing w:after="160" w:line="259" w:lineRule="auto"/>
              <w:rPr>
                <w:rFonts w:ascii="Arial" w:hAnsi="Arial" w:eastAsia="Arial" w:cs="Arial"/>
                <w:b w:val="0"/>
                <w:bCs w:val="0"/>
                <w:i w:val="0"/>
                <w:iCs w:val="0"/>
                <w:sz w:val="22"/>
                <w:szCs w:val="22"/>
              </w:rPr>
            </w:pPr>
          </w:p>
        </w:tc>
        <w:tc>
          <w:tcPr>
            <w:tcW w:w="5984" w:type="dxa"/>
            <w:tcBorders>
              <w:top w:val="single" w:sz="6"/>
              <w:left w:val="single" w:sz="6"/>
              <w:bottom w:val="single" w:sz="6"/>
              <w:right w:val="single" w:sz="6"/>
            </w:tcBorders>
            <w:tcMar>
              <w:left w:w="105" w:type="dxa"/>
              <w:right w:w="105" w:type="dxa"/>
            </w:tcMar>
            <w:vAlign w:val="top"/>
          </w:tcPr>
          <w:p w:rsidR="02074353" w:rsidP="02074353" w:rsidRDefault="02074353" w14:paraId="33DC3964" w14:textId="445C0887">
            <w:pPr>
              <w:spacing w:after="160"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nl-NL"/>
              </w:rPr>
              <w:t xml:space="preserve">De MR heeft 6 bijeenkomsten gepland, de directie was in principe aanwezig in het eerste deel van de vergadering voor mededelingen, om stukken voor te leggen, voor advies of toestemming (formeel orgaan). </w:t>
            </w:r>
          </w:p>
        </w:tc>
      </w:tr>
      <w:tr w:rsidR="02074353" w:rsidTr="78428060" w14:paraId="23D07A86">
        <w:trPr>
          <w:trHeight w:val="300"/>
        </w:trPr>
        <w:tc>
          <w:tcPr>
            <w:tcW w:w="3060" w:type="dxa"/>
            <w:tcBorders>
              <w:top w:val="single" w:sz="6"/>
              <w:left w:val="single" w:sz="6"/>
              <w:bottom w:val="single" w:sz="6"/>
              <w:right w:val="single" w:sz="6"/>
            </w:tcBorders>
            <w:tcMar>
              <w:left w:w="105" w:type="dxa"/>
              <w:right w:w="105" w:type="dxa"/>
            </w:tcMar>
            <w:vAlign w:val="top"/>
          </w:tcPr>
          <w:p w:rsidR="02074353" w:rsidP="02074353" w:rsidRDefault="02074353" w14:paraId="7F477757" w14:textId="0FE402DA">
            <w:pPr>
              <w:spacing w:after="160" w:line="259" w:lineRule="auto"/>
              <w:rPr>
                <w:rFonts w:ascii="Arial" w:hAnsi="Arial" w:eastAsia="Arial" w:cs="Arial"/>
                <w:b w:val="0"/>
                <w:bCs w:val="0"/>
                <w:i w:val="0"/>
                <w:iCs w:val="0"/>
                <w:sz w:val="22"/>
                <w:szCs w:val="22"/>
              </w:rPr>
            </w:pPr>
            <w:r w:rsidRPr="02074353" w:rsidR="02074353">
              <w:rPr>
                <w:rFonts w:ascii="Arial" w:hAnsi="Arial" w:eastAsia="Arial" w:cs="Arial"/>
                <w:b w:val="1"/>
                <w:bCs w:val="1"/>
                <w:i w:val="0"/>
                <w:iCs w:val="0"/>
                <w:sz w:val="22"/>
                <w:szCs w:val="22"/>
                <w:lang w:val="nl-NL"/>
              </w:rPr>
              <w:t xml:space="preserve">Vergaderdata </w:t>
            </w:r>
          </w:p>
          <w:p w:rsidR="02074353" w:rsidP="02074353" w:rsidRDefault="02074353" w14:paraId="6DF14638" w14:textId="48B5DE7A">
            <w:pPr>
              <w:spacing w:after="160" w:line="259" w:lineRule="auto"/>
              <w:rPr>
                <w:rFonts w:ascii="Arial" w:hAnsi="Arial" w:eastAsia="Arial" w:cs="Arial"/>
                <w:b w:val="0"/>
                <w:bCs w:val="0"/>
                <w:i w:val="0"/>
                <w:iCs w:val="0"/>
                <w:sz w:val="22"/>
                <w:szCs w:val="22"/>
              </w:rPr>
            </w:pPr>
          </w:p>
        </w:tc>
        <w:tc>
          <w:tcPr>
            <w:tcW w:w="5984" w:type="dxa"/>
            <w:tcBorders>
              <w:top w:val="single" w:sz="6"/>
              <w:left w:val="single" w:sz="6"/>
              <w:bottom w:val="single" w:sz="6"/>
              <w:right w:val="single" w:sz="6"/>
            </w:tcBorders>
            <w:tcMar>
              <w:left w:w="105" w:type="dxa"/>
              <w:right w:w="105" w:type="dxa"/>
            </w:tcMar>
            <w:vAlign w:val="top"/>
          </w:tcPr>
          <w:p w:rsidR="02074353" w:rsidP="02074353" w:rsidRDefault="02074353" w14:paraId="57767C0B" w14:textId="27273B9A">
            <w:pPr>
              <w:rPr>
                <w:rFonts w:ascii="Arial" w:hAnsi="Arial" w:eastAsia="Arial" w:cs="Arial"/>
                <w:b w:val="0"/>
                <w:bCs w:val="0"/>
                <w:i w:val="0"/>
                <w:iCs w:val="0"/>
                <w:sz w:val="22"/>
                <w:szCs w:val="22"/>
              </w:rPr>
            </w:pPr>
            <w:r w:rsidRPr="3FF2E5C2" w:rsidR="02074353">
              <w:rPr>
                <w:rFonts w:ascii="Arial" w:hAnsi="Arial" w:eastAsia="Arial" w:cs="Arial"/>
                <w:b w:val="0"/>
                <w:bCs w:val="0"/>
                <w:i w:val="0"/>
                <w:iCs w:val="0"/>
                <w:sz w:val="22"/>
                <w:szCs w:val="22"/>
                <w:lang w:val="nl-NL"/>
              </w:rPr>
              <w:t>Vergaderdata:</w:t>
            </w:r>
          </w:p>
          <w:p w:rsidR="2AE79C33" w:rsidP="28F78E41" w:rsidRDefault="2AE79C33" w14:paraId="0D3C4C21" w14:textId="1AC57CB9">
            <w:pPr>
              <w:pStyle w:val="Normal"/>
              <w:rPr>
                <w:rFonts w:ascii="Arial" w:hAnsi="Arial" w:eastAsia="Arial" w:cs="Arial"/>
                <w:b w:val="0"/>
                <w:bCs w:val="0"/>
                <w:i w:val="0"/>
                <w:iCs w:val="0"/>
                <w:caps w:val="0"/>
                <w:smallCaps w:val="0"/>
                <w:noProof w:val="0"/>
                <w:color w:val="000000" w:themeColor="text1" w:themeTint="FF" w:themeShade="FF"/>
                <w:sz w:val="22"/>
                <w:szCs w:val="22"/>
                <w:lang w:val="nl-NL"/>
              </w:rPr>
            </w:pPr>
            <w:r w:rsidRPr="28F78E41" w:rsidR="2AE79C33">
              <w:rPr>
                <w:rFonts w:ascii="Arial" w:hAnsi="Arial" w:eastAsia="Arial" w:cs="Arial"/>
                <w:b w:val="0"/>
                <w:bCs w:val="0"/>
                <w:i w:val="0"/>
                <w:iCs w:val="0"/>
                <w:caps w:val="0"/>
                <w:smallCaps w:val="0"/>
                <w:noProof w:val="0"/>
                <w:color w:val="000000" w:themeColor="text1" w:themeTint="FF" w:themeShade="FF"/>
                <w:sz w:val="22"/>
                <w:szCs w:val="22"/>
                <w:lang w:val="nl-NL"/>
              </w:rPr>
              <w:t>Donderdagen</w:t>
            </w:r>
            <w:r w:rsidRPr="28F78E41" w:rsidR="4709FAA8">
              <w:rPr>
                <w:rFonts w:ascii="Arial" w:hAnsi="Arial" w:eastAsia="Arial" w:cs="Arial"/>
                <w:b w:val="0"/>
                <w:bCs w:val="0"/>
                <w:i w:val="0"/>
                <w:iCs w:val="0"/>
                <w:caps w:val="0"/>
                <w:smallCaps w:val="0"/>
                <w:noProof w:val="0"/>
                <w:color w:val="000000" w:themeColor="text1" w:themeTint="FF" w:themeShade="FF"/>
                <w:sz w:val="22"/>
                <w:szCs w:val="22"/>
                <w:lang w:val="nl-NL"/>
              </w:rPr>
              <w:t xml:space="preserve">, </w:t>
            </w:r>
          </w:p>
          <w:p w:rsidR="2AE79C33" w:rsidP="3FF2E5C2" w:rsidRDefault="2AE79C33" w14:paraId="690F2272" w14:textId="01B5A83C">
            <w:pPr>
              <w:pStyle w:val="Normal"/>
              <w:rPr>
                <w:rFonts w:ascii="Arial" w:hAnsi="Arial" w:eastAsia="Arial" w:cs="Arial"/>
                <w:b w:val="0"/>
                <w:bCs w:val="0"/>
                <w:i w:val="0"/>
                <w:iCs w:val="0"/>
                <w:caps w:val="0"/>
                <w:smallCaps w:val="0"/>
                <w:noProof w:val="0"/>
                <w:color w:val="000000" w:themeColor="text1" w:themeTint="FF" w:themeShade="FF"/>
                <w:sz w:val="22"/>
                <w:szCs w:val="22"/>
                <w:lang w:val="nl-NL"/>
              </w:rPr>
            </w:pPr>
            <w:r w:rsidRPr="3FF2E5C2" w:rsidR="2AE79C33">
              <w:rPr>
                <w:rFonts w:ascii="Arial" w:hAnsi="Arial" w:eastAsia="Arial" w:cs="Arial"/>
                <w:b w:val="0"/>
                <w:bCs w:val="0"/>
                <w:i w:val="0"/>
                <w:iCs w:val="0"/>
                <w:caps w:val="0"/>
                <w:smallCaps w:val="0"/>
                <w:noProof w:val="0"/>
                <w:color w:val="000000" w:themeColor="text1" w:themeTint="FF" w:themeShade="FF"/>
                <w:sz w:val="22"/>
                <w:szCs w:val="22"/>
                <w:lang w:val="nl-NL"/>
              </w:rPr>
              <w:t>14 november 2024</w:t>
            </w:r>
          </w:p>
          <w:p w:rsidR="2AE79C33" w:rsidP="3FF2E5C2" w:rsidRDefault="2AE79C33" w14:paraId="76C3E858" w14:textId="1643563E">
            <w:pPr>
              <w:pStyle w:val="Normal"/>
              <w:rPr>
                <w:rFonts w:ascii="Arial" w:hAnsi="Arial" w:eastAsia="Arial" w:cs="Arial"/>
                <w:b w:val="0"/>
                <w:bCs w:val="0"/>
                <w:i w:val="0"/>
                <w:iCs w:val="0"/>
                <w:caps w:val="0"/>
                <w:smallCaps w:val="0"/>
                <w:noProof w:val="0"/>
                <w:color w:val="000000" w:themeColor="text1" w:themeTint="FF" w:themeShade="FF"/>
                <w:sz w:val="22"/>
                <w:szCs w:val="22"/>
                <w:lang w:val="nl-NL"/>
              </w:rPr>
            </w:pPr>
            <w:r w:rsidRPr="3FF2E5C2" w:rsidR="2AE79C33">
              <w:rPr>
                <w:rFonts w:ascii="Arial" w:hAnsi="Arial" w:eastAsia="Arial" w:cs="Arial"/>
                <w:b w:val="0"/>
                <w:bCs w:val="0"/>
                <w:i w:val="0"/>
                <w:iCs w:val="0"/>
                <w:caps w:val="0"/>
                <w:smallCaps w:val="0"/>
                <w:noProof w:val="0"/>
                <w:color w:val="000000" w:themeColor="text1" w:themeTint="FF" w:themeShade="FF"/>
                <w:sz w:val="22"/>
                <w:szCs w:val="22"/>
                <w:lang w:val="nl-NL"/>
              </w:rPr>
              <w:t xml:space="preserve">16 januari 2025 </w:t>
            </w:r>
          </w:p>
          <w:p w:rsidR="2AE79C33" w:rsidP="3FF2E5C2" w:rsidRDefault="2AE79C33" w14:paraId="2221E524" w14:textId="307B7159">
            <w:pPr>
              <w:pStyle w:val="Normal"/>
              <w:rPr>
                <w:rFonts w:ascii="Arial" w:hAnsi="Arial" w:eastAsia="Arial" w:cs="Arial"/>
                <w:b w:val="0"/>
                <w:bCs w:val="0"/>
                <w:i w:val="0"/>
                <w:iCs w:val="0"/>
                <w:caps w:val="0"/>
                <w:smallCaps w:val="0"/>
                <w:noProof w:val="0"/>
                <w:color w:val="000000" w:themeColor="text1" w:themeTint="FF" w:themeShade="FF"/>
                <w:sz w:val="22"/>
                <w:szCs w:val="22"/>
                <w:lang w:val="nl-NL"/>
              </w:rPr>
            </w:pPr>
            <w:r w:rsidRPr="3FF2E5C2" w:rsidR="2AE79C33">
              <w:rPr>
                <w:rFonts w:ascii="Arial" w:hAnsi="Arial" w:eastAsia="Arial" w:cs="Arial"/>
                <w:b w:val="0"/>
                <w:bCs w:val="0"/>
                <w:i w:val="0"/>
                <w:iCs w:val="0"/>
                <w:caps w:val="0"/>
                <w:smallCaps w:val="0"/>
                <w:noProof w:val="0"/>
                <w:color w:val="000000" w:themeColor="text1" w:themeTint="FF" w:themeShade="FF"/>
                <w:sz w:val="22"/>
                <w:szCs w:val="22"/>
                <w:lang w:val="nl-NL"/>
              </w:rPr>
              <w:t>13 maart 2025</w:t>
            </w:r>
          </w:p>
          <w:p w:rsidR="2AE79C33" w:rsidP="3FF2E5C2" w:rsidRDefault="2AE79C33" w14:paraId="4F2D7D38" w14:textId="49FD53F9">
            <w:pPr>
              <w:pStyle w:val="Normal"/>
              <w:rPr>
                <w:rFonts w:ascii="Arial" w:hAnsi="Arial" w:eastAsia="Arial" w:cs="Arial"/>
                <w:b w:val="0"/>
                <w:bCs w:val="0"/>
                <w:i w:val="0"/>
                <w:iCs w:val="0"/>
                <w:caps w:val="0"/>
                <w:smallCaps w:val="0"/>
                <w:noProof w:val="0"/>
                <w:color w:val="000000" w:themeColor="text1" w:themeTint="FF" w:themeShade="FF"/>
                <w:sz w:val="22"/>
                <w:szCs w:val="22"/>
                <w:lang w:val="nl-NL"/>
              </w:rPr>
            </w:pPr>
            <w:r w:rsidRPr="3FF2E5C2" w:rsidR="2AE79C33">
              <w:rPr>
                <w:rFonts w:ascii="Arial" w:hAnsi="Arial" w:eastAsia="Arial" w:cs="Arial"/>
                <w:b w:val="0"/>
                <w:bCs w:val="0"/>
                <w:i w:val="0"/>
                <w:iCs w:val="0"/>
                <w:caps w:val="0"/>
                <w:smallCaps w:val="0"/>
                <w:noProof w:val="0"/>
                <w:color w:val="000000" w:themeColor="text1" w:themeTint="FF" w:themeShade="FF"/>
                <w:sz w:val="22"/>
                <w:szCs w:val="22"/>
                <w:lang w:val="nl-NL"/>
              </w:rPr>
              <w:t>8 mei 2025</w:t>
            </w:r>
          </w:p>
          <w:p w:rsidR="2AE79C33" w:rsidP="3FF2E5C2" w:rsidRDefault="2AE79C33" w14:paraId="04793295" w14:textId="5CC48F5E">
            <w:pPr>
              <w:pStyle w:val="Normal"/>
              <w:rPr>
                <w:rFonts w:ascii="Arial" w:hAnsi="Arial" w:eastAsia="Arial" w:cs="Arial"/>
                <w:b w:val="0"/>
                <w:bCs w:val="0"/>
                <w:i w:val="0"/>
                <w:iCs w:val="0"/>
                <w:caps w:val="0"/>
                <w:smallCaps w:val="0"/>
                <w:noProof w:val="0"/>
                <w:color w:val="000000" w:themeColor="text1" w:themeTint="FF" w:themeShade="FF"/>
                <w:sz w:val="22"/>
                <w:szCs w:val="22"/>
                <w:lang w:val="nl-NL"/>
              </w:rPr>
            </w:pPr>
            <w:r w:rsidRPr="3FF2E5C2" w:rsidR="2AE79C33">
              <w:rPr>
                <w:rFonts w:ascii="Arial" w:hAnsi="Arial" w:eastAsia="Arial" w:cs="Arial"/>
                <w:b w:val="0"/>
                <w:bCs w:val="0"/>
                <w:i w:val="0"/>
                <w:iCs w:val="0"/>
                <w:caps w:val="0"/>
                <w:smallCaps w:val="0"/>
                <w:noProof w:val="0"/>
                <w:color w:val="000000" w:themeColor="text1" w:themeTint="FF" w:themeShade="FF"/>
                <w:sz w:val="22"/>
                <w:szCs w:val="22"/>
                <w:lang w:val="nl-NL"/>
              </w:rPr>
              <w:t>19 juni 2025</w:t>
            </w:r>
          </w:p>
          <w:p w:rsidR="3FF2E5C2" w:rsidP="3FF2E5C2" w:rsidRDefault="3FF2E5C2" w14:paraId="2724CB23" w14:textId="5CC0D1F2">
            <w:pPr>
              <w:rPr>
                <w:rFonts w:ascii="Arial" w:hAnsi="Arial" w:eastAsia="Arial" w:cs="Arial"/>
                <w:b w:val="0"/>
                <w:bCs w:val="0"/>
                <w:i w:val="0"/>
                <w:iCs w:val="0"/>
                <w:sz w:val="22"/>
                <w:szCs w:val="22"/>
                <w:lang w:val="nl-NL"/>
              </w:rPr>
            </w:pPr>
          </w:p>
          <w:p w:rsidR="02074353" w:rsidP="02074353" w:rsidRDefault="02074353" w14:paraId="33AF55AA" w14:textId="72988EBA">
            <w:pPr>
              <w:spacing w:after="160"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nl-NL"/>
              </w:rPr>
              <w:t xml:space="preserve">Vergadertijdstip: 19.30u </w:t>
            </w:r>
          </w:p>
          <w:p w:rsidR="02074353" w:rsidP="28F78E41" w:rsidRDefault="02074353" w14:paraId="5B890A98" w14:textId="684F6B9F">
            <w:pPr>
              <w:spacing w:after="160" w:line="259" w:lineRule="auto"/>
              <w:rPr>
                <w:rFonts w:ascii="Arial" w:hAnsi="Arial" w:eastAsia="Arial" w:cs="Arial"/>
                <w:b w:val="0"/>
                <w:bCs w:val="0"/>
                <w:i w:val="0"/>
                <w:iCs w:val="0"/>
                <w:sz w:val="22"/>
                <w:szCs w:val="22"/>
                <w:lang w:val="nl-NL"/>
              </w:rPr>
            </w:pPr>
            <w:r w:rsidRPr="28F78E41" w:rsidR="02074353">
              <w:rPr>
                <w:rFonts w:ascii="Arial" w:hAnsi="Arial" w:eastAsia="Arial" w:cs="Arial"/>
                <w:b w:val="0"/>
                <w:bCs w:val="0"/>
                <w:i w:val="0"/>
                <w:iCs w:val="0"/>
                <w:sz w:val="22"/>
                <w:szCs w:val="22"/>
                <w:lang w:val="nl-NL"/>
              </w:rPr>
              <w:t>Starttijd van de vergadering is half 8</w:t>
            </w:r>
            <w:r w:rsidRPr="28F78E41" w:rsidR="0DC4CC4E">
              <w:rPr>
                <w:rFonts w:ascii="Arial" w:hAnsi="Arial" w:eastAsia="Arial" w:cs="Arial"/>
                <w:b w:val="0"/>
                <w:bCs w:val="0"/>
                <w:i w:val="0"/>
                <w:iCs w:val="0"/>
                <w:sz w:val="22"/>
                <w:szCs w:val="22"/>
                <w:lang w:val="nl-NL"/>
              </w:rPr>
              <w:t>. W</w:t>
            </w:r>
            <w:r w:rsidRPr="28F78E41" w:rsidR="02074353">
              <w:rPr>
                <w:rFonts w:ascii="Arial" w:hAnsi="Arial" w:eastAsia="Arial" w:cs="Arial"/>
                <w:b w:val="0"/>
                <w:bCs w:val="0"/>
                <w:i w:val="0"/>
                <w:iCs w:val="0"/>
                <w:sz w:val="22"/>
                <w:szCs w:val="22"/>
                <w:lang w:val="nl-NL"/>
              </w:rPr>
              <w:t xml:space="preserve">e </w:t>
            </w:r>
            <w:r w:rsidRPr="28F78E41" w:rsidR="112AC690">
              <w:rPr>
                <w:rFonts w:ascii="Arial" w:hAnsi="Arial" w:eastAsia="Arial" w:cs="Arial"/>
                <w:b w:val="0"/>
                <w:bCs w:val="0"/>
                <w:i w:val="0"/>
                <w:iCs w:val="0"/>
                <w:sz w:val="22"/>
                <w:szCs w:val="22"/>
                <w:lang w:val="nl-NL"/>
              </w:rPr>
              <w:t xml:space="preserve">bespreken </w:t>
            </w:r>
            <w:r w:rsidRPr="28F78E41" w:rsidR="02074353">
              <w:rPr>
                <w:rFonts w:ascii="Arial" w:hAnsi="Arial" w:eastAsia="Arial" w:cs="Arial"/>
                <w:b w:val="0"/>
                <w:bCs w:val="0"/>
                <w:i w:val="0"/>
                <w:iCs w:val="0"/>
                <w:sz w:val="22"/>
                <w:szCs w:val="22"/>
                <w:lang w:val="nl-NL"/>
              </w:rPr>
              <w:t>de agendapunten (opening, conceptnotulen, stukken vanuit de jaarplanning) voorafgaand aan het gesprek met de directie</w:t>
            </w:r>
            <w:r w:rsidRPr="28F78E41" w:rsidR="24F55EAC">
              <w:rPr>
                <w:rFonts w:ascii="Arial" w:hAnsi="Arial" w:eastAsia="Arial" w:cs="Arial"/>
                <w:b w:val="0"/>
                <w:bCs w:val="0"/>
                <w:i w:val="0"/>
                <w:iCs w:val="0"/>
                <w:sz w:val="22"/>
                <w:szCs w:val="22"/>
                <w:lang w:val="nl-NL"/>
              </w:rPr>
              <w:t>.</w:t>
            </w:r>
          </w:p>
        </w:tc>
      </w:tr>
      <w:tr w:rsidR="02074353" w:rsidTr="78428060" w14:paraId="1C0B6AD6">
        <w:trPr>
          <w:trHeight w:val="300"/>
        </w:trPr>
        <w:tc>
          <w:tcPr>
            <w:tcW w:w="3060" w:type="dxa"/>
            <w:tcBorders>
              <w:top w:val="single" w:sz="6"/>
              <w:left w:val="single" w:sz="6"/>
              <w:bottom w:val="single" w:sz="6"/>
              <w:right w:val="single" w:sz="6"/>
            </w:tcBorders>
            <w:tcMar>
              <w:left w:w="105" w:type="dxa"/>
              <w:right w:w="105" w:type="dxa"/>
            </w:tcMar>
            <w:vAlign w:val="top"/>
          </w:tcPr>
          <w:p w:rsidR="02074353" w:rsidP="02074353" w:rsidRDefault="02074353" w14:paraId="06D69F12" w14:textId="482C462C">
            <w:pPr>
              <w:spacing w:after="160" w:line="259" w:lineRule="auto"/>
              <w:rPr>
                <w:rFonts w:ascii="Aptos" w:hAnsi="Aptos" w:eastAsia="Aptos" w:cs="Aptos"/>
                <w:b w:val="0"/>
                <w:bCs w:val="0"/>
                <w:i w:val="0"/>
                <w:iCs w:val="0"/>
                <w:sz w:val="22"/>
                <w:szCs w:val="22"/>
              </w:rPr>
            </w:pPr>
            <w:r w:rsidRPr="02074353" w:rsidR="02074353">
              <w:rPr>
                <w:rFonts w:ascii="Aptos" w:hAnsi="Aptos" w:eastAsia="Aptos" w:cs="Aptos"/>
                <w:b w:val="1"/>
                <w:bCs w:val="1"/>
                <w:i w:val="0"/>
                <w:iCs w:val="0"/>
                <w:sz w:val="22"/>
                <w:szCs w:val="22"/>
                <w:lang w:val="nl-NL"/>
              </w:rPr>
              <w:t>Adviserende en instemmende taken:</w:t>
            </w:r>
          </w:p>
          <w:p w:rsidR="02074353" w:rsidP="02074353" w:rsidRDefault="02074353" w14:paraId="03CD3E32" w14:textId="15774A83">
            <w:pPr>
              <w:spacing w:after="160" w:line="259" w:lineRule="auto"/>
              <w:rPr>
                <w:rFonts w:ascii="Aptos" w:hAnsi="Aptos" w:eastAsia="Aptos" w:cs="Aptos"/>
                <w:b w:val="0"/>
                <w:bCs w:val="0"/>
                <w:i w:val="0"/>
                <w:iCs w:val="0"/>
                <w:sz w:val="22"/>
                <w:szCs w:val="22"/>
              </w:rPr>
            </w:pPr>
          </w:p>
        </w:tc>
        <w:tc>
          <w:tcPr>
            <w:tcW w:w="5984" w:type="dxa"/>
            <w:tcBorders>
              <w:top w:val="single" w:sz="6"/>
              <w:left w:val="single" w:sz="6"/>
              <w:bottom w:val="single" w:sz="6"/>
              <w:right w:val="single" w:sz="6"/>
            </w:tcBorders>
            <w:tcMar>
              <w:left w:w="105" w:type="dxa"/>
              <w:right w:w="105" w:type="dxa"/>
            </w:tcMar>
            <w:vAlign w:val="top"/>
          </w:tcPr>
          <w:p w:rsidR="02074353" w:rsidP="02074353" w:rsidRDefault="02074353" w14:paraId="754BE65F" w14:textId="3741AF61">
            <w:pPr>
              <w:spacing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nl-NL"/>
              </w:rPr>
              <w:t>Jaarplan: akkoord.</w:t>
            </w:r>
          </w:p>
          <w:p w:rsidR="02074353" w:rsidP="02074353" w:rsidRDefault="02074353" w14:paraId="6C48C347" w14:textId="0EE987D2">
            <w:pPr>
              <w:spacing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nl-NL"/>
              </w:rPr>
              <w:t>Schoolgids: akkoord.</w:t>
            </w:r>
          </w:p>
          <w:p w:rsidR="02074353" w:rsidP="02074353" w:rsidRDefault="02074353" w14:paraId="3875F546" w14:textId="3198EFE5">
            <w:pPr>
              <w:spacing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nl-NL"/>
              </w:rPr>
              <w:t>Begroting: akkoord.</w:t>
            </w:r>
          </w:p>
          <w:p w:rsidR="02074353" w:rsidP="02074353" w:rsidRDefault="02074353" w14:paraId="31221598" w14:textId="3A1DAEC9">
            <w:pPr>
              <w:spacing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nl-NL"/>
              </w:rPr>
              <w:t xml:space="preserve">Veiligheidsplan: akkoord. </w:t>
            </w:r>
          </w:p>
          <w:p w:rsidR="02074353" w:rsidP="02074353" w:rsidRDefault="02074353" w14:paraId="486BB003" w14:textId="172B84CB">
            <w:pPr>
              <w:spacing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nl-NL"/>
              </w:rPr>
              <w:t>Professioneel statuut: akkoord</w:t>
            </w:r>
          </w:p>
          <w:p w:rsidR="02074353" w:rsidP="02074353" w:rsidRDefault="02074353" w14:paraId="6B9C4988" w14:textId="41986B27">
            <w:pPr>
              <w:spacing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nl-NL"/>
              </w:rPr>
              <w:t>Werkverdelingsplan: akkoord</w:t>
            </w:r>
          </w:p>
          <w:p w:rsidR="02074353" w:rsidP="02074353" w:rsidRDefault="02074353" w14:paraId="2D3E25E4" w14:textId="436320B2">
            <w:pPr>
              <w:spacing w:line="259" w:lineRule="auto"/>
              <w:rPr>
                <w:rFonts w:ascii="Arial" w:hAnsi="Arial" w:eastAsia="Arial" w:cs="Arial"/>
                <w:b w:val="0"/>
                <w:bCs w:val="0"/>
                <w:i w:val="0"/>
                <w:iCs w:val="0"/>
                <w:sz w:val="22"/>
                <w:szCs w:val="22"/>
              </w:rPr>
            </w:pPr>
          </w:p>
          <w:p w:rsidR="02074353" w:rsidP="02074353" w:rsidRDefault="02074353" w14:paraId="7B629449" w14:textId="2122707B">
            <w:pPr>
              <w:spacing w:after="160" w:line="259" w:lineRule="auto"/>
              <w:rPr>
                <w:rFonts w:ascii="Aptos" w:hAnsi="Aptos" w:eastAsia="Aptos" w:cs="Aptos"/>
                <w:b w:val="0"/>
                <w:bCs w:val="0"/>
                <w:i w:val="0"/>
                <w:iCs w:val="0"/>
                <w:sz w:val="22"/>
                <w:szCs w:val="22"/>
              </w:rPr>
            </w:pPr>
          </w:p>
        </w:tc>
      </w:tr>
      <w:tr w:rsidR="02074353" w:rsidTr="78428060" w14:paraId="256EC636">
        <w:trPr>
          <w:trHeight w:val="300"/>
        </w:trPr>
        <w:tc>
          <w:tcPr>
            <w:tcW w:w="9044" w:type="dxa"/>
            <w:gridSpan w:val="2"/>
            <w:tcBorders>
              <w:top w:val="single" w:sz="6"/>
              <w:left w:val="single" w:sz="6"/>
              <w:bottom w:val="single" w:sz="6"/>
              <w:right w:val="single" w:sz="6"/>
            </w:tcBorders>
            <w:shd w:val="clear" w:color="auto" w:fill="92D050"/>
            <w:tcMar>
              <w:left w:w="105" w:type="dxa"/>
              <w:right w:w="105" w:type="dxa"/>
            </w:tcMar>
            <w:vAlign w:val="top"/>
          </w:tcPr>
          <w:p w:rsidR="02074353" w:rsidP="02074353" w:rsidRDefault="02074353" w14:paraId="762E8082" w14:textId="1B21FC33">
            <w:pPr>
              <w:spacing w:after="160" w:line="259" w:lineRule="auto"/>
              <w:rPr>
                <w:rFonts w:ascii="Aptos" w:hAnsi="Aptos" w:eastAsia="Aptos" w:cs="Aptos"/>
                <w:b w:val="0"/>
                <w:bCs w:val="0"/>
                <w:i w:val="0"/>
                <w:iCs w:val="0"/>
                <w:sz w:val="22"/>
                <w:szCs w:val="22"/>
              </w:rPr>
            </w:pPr>
            <w:r w:rsidRPr="02074353" w:rsidR="02074353">
              <w:rPr>
                <w:rFonts w:ascii="Aptos" w:hAnsi="Aptos" w:eastAsia="Aptos" w:cs="Aptos"/>
                <w:b w:val="1"/>
                <w:bCs w:val="1"/>
                <w:i w:val="0"/>
                <w:iCs w:val="0"/>
                <w:sz w:val="22"/>
                <w:szCs w:val="22"/>
                <w:lang w:val="nl-NL"/>
              </w:rPr>
              <w:t xml:space="preserve">Onderwerpen </w:t>
            </w:r>
          </w:p>
        </w:tc>
      </w:tr>
      <w:tr w:rsidR="02074353" w:rsidTr="78428060" w14:paraId="0840FA63">
        <w:trPr>
          <w:trHeight w:val="1425"/>
        </w:trPr>
        <w:tc>
          <w:tcPr>
            <w:tcW w:w="3060" w:type="dxa"/>
            <w:tcBorders>
              <w:top w:val="single" w:sz="6"/>
              <w:left w:val="single" w:sz="6"/>
              <w:bottom w:val="single" w:sz="6"/>
              <w:right w:val="single" w:sz="6"/>
            </w:tcBorders>
            <w:tcMar>
              <w:left w:w="105" w:type="dxa"/>
              <w:right w:w="105" w:type="dxa"/>
            </w:tcMar>
            <w:vAlign w:val="top"/>
          </w:tcPr>
          <w:p w:rsidR="02074353" w:rsidP="3FF2E5C2" w:rsidRDefault="02074353" w14:paraId="66CBAF7E" w14:textId="731BC9C7">
            <w:pPr>
              <w:spacing w:after="160" w:line="259" w:lineRule="auto"/>
              <w:rPr>
                <w:rFonts w:ascii="Aptos" w:hAnsi="Aptos" w:eastAsia="Aptos" w:cs="Aptos"/>
                <w:b w:val="0"/>
                <w:bCs w:val="0"/>
                <w:i w:val="0"/>
                <w:iCs w:val="0"/>
                <w:sz w:val="22"/>
                <w:szCs w:val="22"/>
              </w:rPr>
            </w:pPr>
            <w:r w:rsidRPr="3FF2E5C2" w:rsidR="02074353">
              <w:rPr>
                <w:rFonts w:ascii="Aptos" w:hAnsi="Aptos" w:eastAsia="Aptos" w:cs="Aptos"/>
                <w:b w:val="1"/>
                <w:bCs w:val="1"/>
                <w:i w:val="0"/>
                <w:iCs w:val="0"/>
                <w:sz w:val="22"/>
                <w:szCs w:val="22"/>
                <w:lang w:val="nl-NL"/>
              </w:rPr>
              <w:t>Besproken onderwerpen</w:t>
            </w:r>
          </w:p>
        </w:tc>
        <w:tc>
          <w:tcPr>
            <w:tcW w:w="5984" w:type="dxa"/>
            <w:tcBorders>
              <w:top w:val="single" w:sz="6"/>
              <w:left w:val="single" w:sz="6"/>
              <w:bottom w:val="single" w:sz="6"/>
              <w:right w:val="single" w:sz="6"/>
            </w:tcBorders>
            <w:tcMar>
              <w:left w:w="105" w:type="dxa"/>
              <w:right w:w="105" w:type="dxa"/>
            </w:tcMar>
            <w:vAlign w:val="top"/>
          </w:tcPr>
          <w:p w:rsidR="02074353" w:rsidP="3FF2E5C2" w:rsidRDefault="02074353" w14:paraId="429F550C" w14:textId="5CA58D1B">
            <w:pPr>
              <w:ind w:left="0"/>
              <w:rPr>
                <w:rFonts w:ascii="Arial" w:hAnsi="Arial" w:eastAsia="Arial" w:cs="Arial"/>
                <w:noProof w:val="0"/>
                <w:sz w:val="22"/>
                <w:szCs w:val="22"/>
                <w:lang w:val="nl-NL"/>
              </w:rPr>
            </w:pPr>
            <w:r w:rsidRPr="28F78E41" w:rsidR="170B481F">
              <w:rPr>
                <w:rFonts w:ascii="Arial" w:hAnsi="Arial" w:eastAsia="Arial" w:cs="Arial"/>
                <w:b w:val="0"/>
                <w:bCs w:val="0"/>
                <w:i w:val="0"/>
                <w:iCs w:val="0"/>
                <w:caps w:val="0"/>
                <w:smallCaps w:val="0"/>
                <w:noProof w:val="0"/>
                <w:color w:val="000000" w:themeColor="text1" w:themeTint="FF" w:themeShade="FF"/>
                <w:sz w:val="22"/>
                <w:szCs w:val="22"/>
                <w:lang w:val="nl-NL"/>
              </w:rPr>
              <w:t>Aansprak</w:t>
            </w:r>
            <w:r w:rsidRPr="28F78E41" w:rsidR="170B481F">
              <w:rPr>
                <w:rFonts w:ascii="Arial" w:hAnsi="Arial" w:eastAsia="Arial" w:cs="Arial"/>
                <w:b w:val="0"/>
                <w:bCs w:val="0"/>
                <w:i w:val="0"/>
                <w:iCs w:val="0"/>
                <w:caps w:val="0"/>
                <w:smallCaps w:val="0"/>
                <w:noProof w:val="0"/>
                <w:color w:val="000000" w:themeColor="text1" w:themeTint="FF" w:themeShade="FF"/>
                <w:sz w:val="22"/>
                <w:szCs w:val="22"/>
                <w:lang w:val="nl-NL"/>
              </w:rPr>
              <w:t xml:space="preserve">elijkheid </w:t>
            </w:r>
            <w:r w:rsidRPr="28F78E41" w:rsidR="170B481F">
              <w:rPr>
                <w:rFonts w:ascii="Arial" w:hAnsi="Arial" w:eastAsia="Arial" w:cs="Arial"/>
                <w:b w:val="0"/>
                <w:bCs w:val="0"/>
                <w:i w:val="0"/>
                <w:iCs w:val="0"/>
                <w:caps w:val="0"/>
                <w:smallCaps w:val="0"/>
                <w:noProof w:val="0"/>
                <w:color w:val="000000" w:themeColor="text1" w:themeTint="FF" w:themeShade="FF"/>
                <w:sz w:val="22"/>
                <w:szCs w:val="22"/>
                <w:lang w:val="nl-NL"/>
              </w:rPr>
              <w:t>omtrent</w:t>
            </w:r>
            <w:r w:rsidRPr="28F78E41" w:rsidR="170B481F">
              <w:rPr>
                <w:rFonts w:ascii="Arial" w:hAnsi="Arial" w:eastAsia="Arial" w:cs="Arial"/>
                <w:b w:val="0"/>
                <w:bCs w:val="0"/>
                <w:i w:val="0"/>
                <w:iCs w:val="0"/>
                <w:caps w:val="0"/>
                <w:smallCaps w:val="0"/>
                <w:noProof w:val="0"/>
                <w:color w:val="000000" w:themeColor="text1" w:themeTint="FF" w:themeShade="FF"/>
                <w:sz w:val="22"/>
                <w:szCs w:val="22"/>
                <w:lang w:val="nl-NL"/>
              </w:rPr>
              <w:t xml:space="preserve"> geven </w:t>
            </w:r>
            <w:r w:rsidRPr="28F78E41" w:rsidR="78057E35">
              <w:rPr>
                <w:rFonts w:ascii="Arial" w:hAnsi="Arial" w:eastAsia="Arial" w:cs="Arial"/>
                <w:b w:val="0"/>
                <w:bCs w:val="0"/>
                <w:i w:val="0"/>
                <w:iCs w:val="0"/>
                <w:caps w:val="0"/>
                <w:smallCaps w:val="0"/>
                <w:noProof w:val="0"/>
                <w:color w:val="000000" w:themeColor="text1" w:themeTint="FF" w:themeShade="FF"/>
                <w:sz w:val="22"/>
                <w:szCs w:val="22"/>
                <w:lang w:val="nl-NL"/>
              </w:rPr>
              <w:t xml:space="preserve">van </w:t>
            </w:r>
            <w:r w:rsidRPr="28F78E41" w:rsidR="170B481F">
              <w:rPr>
                <w:rFonts w:ascii="Arial" w:hAnsi="Arial" w:eastAsia="Arial" w:cs="Arial"/>
                <w:b w:val="0"/>
                <w:bCs w:val="0"/>
                <w:i w:val="0"/>
                <w:iCs w:val="0"/>
                <w:caps w:val="0"/>
                <w:smallCaps w:val="0"/>
                <w:noProof w:val="0"/>
                <w:color w:val="000000" w:themeColor="text1" w:themeTint="FF" w:themeShade="FF"/>
                <w:sz w:val="22"/>
                <w:szCs w:val="22"/>
                <w:lang w:val="nl-NL"/>
              </w:rPr>
              <w:t xml:space="preserve">medische hulp </w:t>
            </w:r>
            <w:r w:rsidRPr="28F78E41" w:rsidR="170B481F">
              <w:rPr>
                <w:rFonts w:ascii="Arial" w:hAnsi="Arial" w:eastAsia="Arial" w:cs="Arial"/>
                <w:b w:val="0"/>
                <w:bCs w:val="0"/>
                <w:i w:val="0"/>
                <w:iCs w:val="0"/>
                <w:caps w:val="0"/>
                <w:smallCaps w:val="0"/>
                <w:noProof w:val="0"/>
                <w:color w:val="000000" w:themeColor="text1" w:themeTint="FF" w:themeShade="FF"/>
                <w:sz w:val="22"/>
                <w:szCs w:val="22"/>
                <w:lang w:val="nl-NL"/>
              </w:rPr>
              <w:t xml:space="preserve">zoals medicatie. De stichting heeft geen beleid hierover. </w:t>
            </w:r>
            <w:r w:rsidRPr="28F78E41" w:rsidR="041D0602">
              <w:rPr>
                <w:rFonts w:ascii="Arial" w:hAnsi="Arial" w:eastAsia="Arial" w:cs="Arial"/>
                <w:b w:val="0"/>
                <w:bCs w:val="0"/>
                <w:i w:val="0"/>
                <w:iCs w:val="0"/>
                <w:caps w:val="0"/>
                <w:smallCaps w:val="0"/>
                <w:noProof w:val="0"/>
                <w:color w:val="000000" w:themeColor="text1" w:themeTint="FF" w:themeShade="FF"/>
                <w:sz w:val="22"/>
                <w:szCs w:val="22"/>
                <w:lang w:val="nl-NL"/>
              </w:rPr>
              <w:t>Document m</w:t>
            </w:r>
            <w:r w:rsidRPr="28F78E41" w:rsidR="1324FE8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l-NL"/>
              </w:rPr>
              <w:t>edicijngebruik; wordt nog opgesteld door Ilse. Agenderen in het nieuwe schooljaar.</w:t>
            </w:r>
          </w:p>
          <w:p w:rsidR="02074353" w:rsidP="3FF2E5C2" w:rsidRDefault="02074353" w14:paraId="3FC540B7" w14:textId="0EB2A120">
            <w:pPr>
              <w:ind w:left="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l-NL"/>
              </w:rPr>
            </w:pPr>
          </w:p>
          <w:p w:rsidR="02074353" w:rsidP="28F78E41" w:rsidRDefault="02074353" w14:paraId="779B7460" w14:textId="395BEF6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nl-NL"/>
              </w:rPr>
            </w:pPr>
            <w:r w:rsidRPr="28F78E41" w:rsidR="1845025A">
              <w:rPr>
                <w:rFonts w:ascii="Arial" w:hAnsi="Arial" w:eastAsia="Arial" w:cs="Arial"/>
                <w:b w:val="0"/>
                <w:bCs w:val="0"/>
                <w:i w:val="0"/>
                <w:iCs w:val="0"/>
                <w:caps w:val="0"/>
                <w:smallCaps w:val="0"/>
                <w:noProof w:val="0"/>
                <w:color w:val="000000" w:themeColor="text1" w:themeTint="FF" w:themeShade="FF"/>
                <w:sz w:val="22"/>
                <w:szCs w:val="22"/>
                <w:lang w:val="nl-NL"/>
              </w:rPr>
              <w:t xml:space="preserve">Ouderbijdrage: ouders gaan akkoord met de verhoging van 7,50 euro. We </w:t>
            </w:r>
            <w:r w:rsidRPr="28F78E41" w:rsidR="0E05BC0A">
              <w:rPr>
                <w:rFonts w:ascii="Arial" w:hAnsi="Arial" w:eastAsia="Arial" w:cs="Arial"/>
                <w:b w:val="0"/>
                <w:bCs w:val="0"/>
                <w:i w:val="0"/>
                <w:iCs w:val="0"/>
                <w:caps w:val="0"/>
                <w:smallCaps w:val="0"/>
                <w:noProof w:val="0"/>
                <w:color w:val="000000" w:themeColor="text1" w:themeTint="FF" w:themeShade="FF"/>
                <w:sz w:val="22"/>
                <w:szCs w:val="22"/>
                <w:lang w:val="nl-NL"/>
              </w:rPr>
              <w:t>kunnen</w:t>
            </w:r>
            <w:r w:rsidRPr="28F78E41" w:rsidR="1845025A">
              <w:rPr>
                <w:rFonts w:ascii="Arial" w:hAnsi="Arial" w:eastAsia="Arial" w:cs="Arial"/>
                <w:b w:val="0"/>
                <w:bCs w:val="0"/>
                <w:i w:val="0"/>
                <w:iCs w:val="0"/>
                <w:caps w:val="0"/>
                <w:smallCaps w:val="0"/>
                <w:noProof w:val="0"/>
                <w:color w:val="000000" w:themeColor="text1" w:themeTint="FF" w:themeShade="FF"/>
                <w:sz w:val="22"/>
                <w:szCs w:val="22"/>
                <w:lang w:val="nl-NL"/>
              </w:rPr>
              <w:t xml:space="preserve"> elke 2 jaar op schoolreis gaan met de</w:t>
            </w:r>
            <w:r w:rsidRPr="28F78E41" w:rsidR="3B72AC78">
              <w:rPr>
                <w:rFonts w:ascii="Arial" w:hAnsi="Arial" w:eastAsia="Arial" w:cs="Arial"/>
                <w:b w:val="0"/>
                <w:bCs w:val="0"/>
                <w:i w:val="0"/>
                <w:iCs w:val="0"/>
                <w:caps w:val="0"/>
                <w:smallCaps w:val="0"/>
                <w:noProof w:val="0"/>
                <w:color w:val="000000" w:themeColor="text1" w:themeTint="FF" w:themeShade="FF"/>
                <w:sz w:val="22"/>
                <w:szCs w:val="22"/>
                <w:lang w:val="nl-NL"/>
              </w:rPr>
              <w:t>ze</w:t>
            </w:r>
            <w:r w:rsidRPr="28F78E41" w:rsidR="1845025A">
              <w:rPr>
                <w:rFonts w:ascii="Arial" w:hAnsi="Arial" w:eastAsia="Arial" w:cs="Arial"/>
                <w:b w:val="0"/>
                <w:bCs w:val="0"/>
                <w:i w:val="0"/>
                <w:iCs w:val="0"/>
                <w:caps w:val="0"/>
                <w:smallCaps w:val="0"/>
                <w:noProof w:val="0"/>
                <w:color w:val="000000" w:themeColor="text1" w:themeTint="FF" w:themeShade="FF"/>
                <w:sz w:val="22"/>
                <w:szCs w:val="22"/>
                <w:lang w:val="nl-NL"/>
              </w:rPr>
              <w:t xml:space="preserve"> verhoging.</w:t>
            </w:r>
          </w:p>
          <w:p w:rsidR="02074353" w:rsidP="3FF2E5C2" w:rsidRDefault="02074353" w14:paraId="44E83EB4" w14:textId="7E3152B6">
            <w:pPr>
              <w:spacing w:before="0" w:beforeAutospacing="off" w:after="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nl-NL"/>
              </w:rPr>
            </w:pPr>
          </w:p>
          <w:p w:rsidR="02074353" w:rsidP="3FF2E5C2" w:rsidRDefault="02074353" w14:paraId="30FFB8B1" w14:textId="08239674">
            <w:pPr>
              <w:spacing w:before="0" w:beforeAutospacing="off" w:after="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nl-NL"/>
              </w:rPr>
            </w:pPr>
            <w:r w:rsidRPr="3FF2E5C2" w:rsidR="1845025A">
              <w:rPr>
                <w:rFonts w:ascii="Arial" w:hAnsi="Arial" w:eastAsia="Arial" w:cs="Arial"/>
                <w:b w:val="0"/>
                <w:bCs w:val="0"/>
                <w:i w:val="0"/>
                <w:iCs w:val="0"/>
                <w:caps w:val="0"/>
                <w:smallCaps w:val="0"/>
                <w:noProof w:val="0"/>
                <w:color w:val="000000" w:themeColor="text1" w:themeTint="FF" w:themeShade="FF"/>
                <w:sz w:val="22"/>
                <w:szCs w:val="22"/>
                <w:lang w:val="nl-NL"/>
              </w:rPr>
              <w:t>RIE: het gaat om de veiligheid in en om school, welbevinden en gezondheid van de gebruikers van het gebouw. Deze controle is 1 x per 2 jaar en er wordt een vragenlijst door het personeel ingevuld.</w:t>
            </w:r>
          </w:p>
          <w:p w:rsidR="02074353" w:rsidP="3FF2E5C2" w:rsidRDefault="02074353" w14:paraId="0979A6D7" w14:textId="697BA8C8">
            <w:pPr>
              <w:pStyle w:val="Normal"/>
              <w:ind w:left="0"/>
              <w:rPr>
                <w:rFonts w:ascii="Arial" w:hAnsi="Arial" w:eastAsia="Arial" w:cs="Arial"/>
                <w:b w:val="0"/>
                <w:bCs w:val="0"/>
                <w:i w:val="0"/>
                <w:iCs w:val="0"/>
                <w:caps w:val="0"/>
                <w:smallCaps w:val="0"/>
                <w:noProof w:val="0"/>
                <w:color w:val="000000" w:themeColor="text1" w:themeTint="FF" w:themeShade="FF"/>
                <w:sz w:val="22"/>
                <w:szCs w:val="22"/>
                <w:lang w:val="nl-NL"/>
              </w:rPr>
            </w:pPr>
          </w:p>
          <w:p w:rsidR="02074353" w:rsidP="2C2531D8" w:rsidRDefault="02074353" w14:paraId="19C46AD5" w14:textId="7146A1C4">
            <w:pPr>
              <w:pStyle w:val="Normal"/>
              <w:ind w:left="0"/>
              <w:rPr>
                <w:rFonts w:ascii="Arial" w:hAnsi="Arial" w:eastAsia="Arial" w:cs="Arial"/>
                <w:noProof w:val="0"/>
                <w:sz w:val="22"/>
                <w:szCs w:val="22"/>
                <w:lang w:val="nl-NL"/>
              </w:rPr>
            </w:pPr>
            <w:r w:rsidRPr="2C2531D8" w:rsidR="43D0F3EB">
              <w:rPr>
                <w:rFonts w:ascii="Arial" w:hAnsi="Arial" w:eastAsia="Arial" w:cs="Arial"/>
                <w:b w:val="0"/>
                <w:bCs w:val="0"/>
                <w:i w:val="0"/>
                <w:iCs w:val="0"/>
                <w:caps w:val="0"/>
                <w:smallCaps w:val="0"/>
                <w:noProof w:val="0"/>
                <w:color w:val="000000" w:themeColor="text1" w:themeTint="FF" w:themeShade="FF"/>
                <w:sz w:val="22"/>
                <w:szCs w:val="22"/>
                <w:lang w:val="nl-NL"/>
              </w:rPr>
              <w:t>R</w:t>
            </w:r>
            <w:r w:rsidRPr="2C2531D8" w:rsidR="236CEC02">
              <w:rPr>
                <w:rFonts w:ascii="Arial" w:hAnsi="Arial" w:eastAsia="Arial" w:cs="Arial"/>
                <w:b w:val="0"/>
                <w:bCs w:val="0"/>
                <w:i w:val="0"/>
                <w:iCs w:val="0"/>
                <w:caps w:val="0"/>
                <w:smallCaps w:val="0"/>
                <w:noProof w:val="0"/>
                <w:color w:val="000000" w:themeColor="text1" w:themeTint="FF" w:themeShade="FF"/>
                <w:sz w:val="22"/>
                <w:szCs w:val="22"/>
                <w:lang w:val="nl-NL"/>
              </w:rPr>
              <w:t xml:space="preserve">egelement </w:t>
            </w:r>
            <w:r w:rsidRPr="2C2531D8" w:rsidR="643630E5">
              <w:rPr>
                <w:rFonts w:ascii="Arial" w:hAnsi="Arial" w:eastAsia="Arial" w:cs="Arial"/>
                <w:b w:val="0"/>
                <w:bCs w:val="0"/>
                <w:i w:val="0"/>
                <w:iCs w:val="0"/>
                <w:caps w:val="0"/>
                <w:smallCaps w:val="0"/>
                <w:noProof w:val="0"/>
                <w:color w:val="000000" w:themeColor="text1" w:themeTint="FF" w:themeShade="FF"/>
                <w:sz w:val="22"/>
                <w:szCs w:val="22"/>
                <w:lang w:val="nl-NL"/>
              </w:rPr>
              <w:t xml:space="preserve">van de </w:t>
            </w:r>
            <w:r w:rsidRPr="2C2531D8" w:rsidR="105EC1B3">
              <w:rPr>
                <w:rFonts w:ascii="Arial" w:hAnsi="Arial" w:eastAsia="Arial" w:cs="Arial"/>
                <w:b w:val="0"/>
                <w:bCs w:val="0"/>
                <w:i w:val="0"/>
                <w:iCs w:val="0"/>
                <w:caps w:val="0"/>
                <w:smallCaps w:val="0"/>
                <w:noProof w:val="0"/>
                <w:color w:val="000000" w:themeColor="text1" w:themeTint="FF" w:themeShade="FF"/>
                <w:sz w:val="22"/>
                <w:szCs w:val="22"/>
                <w:lang w:val="nl-NL"/>
              </w:rPr>
              <w:t xml:space="preserve">MR </w:t>
            </w:r>
            <w:r w:rsidRPr="2C2531D8" w:rsidR="0D211D9C">
              <w:rPr>
                <w:rFonts w:ascii="Arial" w:hAnsi="Arial" w:eastAsia="Arial" w:cs="Arial"/>
                <w:b w:val="0"/>
                <w:bCs w:val="0"/>
                <w:i w:val="0"/>
                <w:iCs w:val="0"/>
                <w:caps w:val="0"/>
                <w:smallCaps w:val="0"/>
                <w:noProof w:val="0"/>
                <w:color w:val="000000" w:themeColor="text1" w:themeTint="FF" w:themeShade="FF"/>
                <w:sz w:val="22"/>
                <w:szCs w:val="22"/>
                <w:lang w:val="nl-NL"/>
              </w:rPr>
              <w:t>is</w:t>
            </w:r>
            <w:r w:rsidRPr="2C2531D8" w:rsidR="227D0044">
              <w:rPr>
                <w:rFonts w:ascii="Arial" w:hAnsi="Arial" w:eastAsia="Arial" w:cs="Arial"/>
                <w:b w:val="0"/>
                <w:bCs w:val="0"/>
                <w:i w:val="0"/>
                <w:iCs w:val="0"/>
                <w:caps w:val="0"/>
                <w:smallCaps w:val="0"/>
                <w:noProof w:val="0"/>
                <w:color w:val="000000" w:themeColor="text1" w:themeTint="FF" w:themeShade="FF"/>
                <w:sz w:val="22"/>
                <w:szCs w:val="22"/>
                <w:lang w:val="nl-NL"/>
              </w:rPr>
              <w:t xml:space="preserve"> besproken</w:t>
            </w:r>
            <w:r w:rsidRPr="2C2531D8" w:rsidR="0FB03BD1">
              <w:rPr>
                <w:rFonts w:ascii="Arial" w:hAnsi="Arial" w:eastAsia="Arial" w:cs="Arial"/>
                <w:b w:val="0"/>
                <w:bCs w:val="0"/>
                <w:i w:val="0"/>
                <w:iCs w:val="0"/>
                <w:caps w:val="0"/>
                <w:smallCaps w:val="0"/>
                <w:noProof w:val="0"/>
                <w:color w:val="000000" w:themeColor="text1" w:themeTint="FF" w:themeShade="FF"/>
                <w:sz w:val="22"/>
                <w:szCs w:val="22"/>
                <w:lang w:val="nl-NL"/>
              </w:rPr>
              <w:t>.</w:t>
            </w:r>
          </w:p>
          <w:p w:rsidR="02074353" w:rsidP="2C2531D8" w:rsidRDefault="02074353" w14:paraId="45C4FAF4" w14:textId="25D0B846">
            <w:pPr>
              <w:pStyle w:val="Normal"/>
              <w:spacing w:before="0" w:beforeAutospacing="off" w:after="160" w:afterAutospacing="off" w:line="276" w:lineRule="auto"/>
              <w:in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l-NL"/>
              </w:rPr>
            </w:pPr>
            <w:r w:rsidRPr="2C2531D8" w:rsidR="5565BFFE">
              <w:rPr>
                <w:rFonts w:ascii="Arial" w:hAnsi="Arial" w:eastAsia="Arial" w:cs="Arial"/>
                <w:b w:val="0"/>
                <w:bCs w:val="0"/>
                <w:i w:val="0"/>
                <w:iCs w:val="0"/>
                <w:caps w:val="0"/>
                <w:smallCaps w:val="0"/>
                <w:noProof w:val="0"/>
                <w:color w:val="000000" w:themeColor="text1" w:themeTint="FF" w:themeShade="FF"/>
                <w:sz w:val="22"/>
                <w:szCs w:val="22"/>
                <w:lang w:val="nl-NL"/>
              </w:rPr>
              <w:t xml:space="preserve">De schoolgids </w:t>
            </w:r>
            <w:r w:rsidRPr="2C2531D8" w:rsidR="4CD3890F">
              <w:rPr>
                <w:rFonts w:ascii="Arial" w:hAnsi="Arial" w:eastAsia="Arial" w:cs="Arial"/>
                <w:b w:val="0"/>
                <w:bCs w:val="0"/>
                <w:i w:val="0"/>
                <w:iCs w:val="0"/>
                <w:caps w:val="0"/>
                <w:smallCaps w:val="0"/>
                <w:noProof w:val="0"/>
                <w:color w:val="000000" w:themeColor="text1" w:themeTint="FF" w:themeShade="FF"/>
                <w:sz w:val="22"/>
                <w:szCs w:val="22"/>
                <w:lang w:val="nl-NL"/>
              </w:rPr>
              <w:t>t</w:t>
            </w:r>
            <w:r w:rsidRPr="2C2531D8" w:rsidR="2D5CED99">
              <w:rPr>
                <w:rFonts w:ascii="Arial" w:hAnsi="Arial" w:eastAsia="Arial" w:cs="Arial"/>
                <w:b w:val="0"/>
                <w:bCs w:val="0"/>
                <w:i w:val="0"/>
                <w:iCs w:val="0"/>
                <w:caps w:val="0"/>
                <w:smallCaps w:val="0"/>
                <w:noProof w:val="0"/>
                <w:color w:val="000000" w:themeColor="text1" w:themeTint="FF" w:themeShade="FF"/>
                <w:sz w:val="22"/>
                <w:szCs w:val="22"/>
                <w:lang w:val="nl-NL"/>
              </w:rPr>
              <w:t>is</w:t>
            </w:r>
            <w:r w:rsidRPr="2C2531D8" w:rsidR="4CD3890F">
              <w:rPr>
                <w:rFonts w:ascii="Arial" w:hAnsi="Arial" w:eastAsia="Arial" w:cs="Arial"/>
                <w:b w:val="0"/>
                <w:bCs w:val="0"/>
                <w:i w:val="0"/>
                <w:iCs w:val="0"/>
                <w:caps w:val="0"/>
                <w:smallCaps w:val="0"/>
                <w:noProof w:val="0"/>
                <w:color w:val="000000" w:themeColor="text1" w:themeTint="FF" w:themeShade="FF"/>
                <w:sz w:val="22"/>
                <w:szCs w:val="22"/>
                <w:lang w:val="nl-NL"/>
              </w:rPr>
              <w:t xml:space="preserve"> besproken</w:t>
            </w:r>
            <w:r w:rsidRPr="2C2531D8" w:rsidR="248E1822">
              <w:rPr>
                <w:rFonts w:ascii="Arial" w:hAnsi="Arial" w:eastAsia="Arial" w:cs="Arial"/>
                <w:b w:val="0"/>
                <w:bCs w:val="0"/>
                <w:i w:val="0"/>
                <w:iCs w:val="0"/>
                <w:caps w:val="0"/>
                <w:smallCaps w:val="0"/>
                <w:noProof w:val="0"/>
                <w:color w:val="000000" w:themeColor="text1" w:themeTint="FF" w:themeShade="FF"/>
                <w:sz w:val="22"/>
                <w:szCs w:val="22"/>
                <w:lang w:val="nl-NL"/>
              </w:rPr>
              <w:t xml:space="preserve"> </w:t>
            </w:r>
          </w:p>
          <w:p w:rsidR="02074353" w:rsidP="2C2531D8" w:rsidRDefault="02074353" w14:paraId="77BF837C" w14:textId="071D688B">
            <w:pPr>
              <w:pStyle w:val="Normal"/>
              <w:spacing w:before="0" w:beforeAutospacing="off" w:after="160" w:afterAutospacing="off" w:line="276" w:lineRule="auto"/>
              <w:in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l-NL"/>
              </w:rPr>
            </w:pPr>
            <w:r w:rsidRPr="2C2531D8" w:rsidR="6D43F0F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l-NL"/>
              </w:rPr>
              <w:t>Verantwoording/evaluatie subsidie basisvaardigheden 2024-2025</w:t>
            </w:r>
          </w:p>
          <w:p w:rsidR="02074353" w:rsidP="3FF2E5C2" w:rsidRDefault="02074353" w14:paraId="05FA7EA9" w14:textId="310B459A">
            <w:pPr>
              <w:spacing w:before="0" w:beforeAutospacing="off" w:after="160" w:afterAutospacing="off" w:line="276" w:lineRule="auto"/>
              <w:ind w:right="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l-NL"/>
              </w:rPr>
            </w:pPr>
            <w:r w:rsidRPr="3FF2E5C2" w:rsidR="6D43F0F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l-NL"/>
              </w:rPr>
              <w:t>Formatie schooljaar 2025-202</w:t>
            </w:r>
            <w:r w:rsidRPr="3FF2E5C2" w:rsidR="3E379CE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l-NL"/>
              </w:rPr>
              <w:t>6</w:t>
            </w:r>
          </w:p>
        </w:tc>
      </w:tr>
      <w:tr w:rsidR="02074353" w:rsidTr="78428060" w14:paraId="75D5C6B2">
        <w:trPr>
          <w:trHeight w:val="300"/>
        </w:trPr>
        <w:tc>
          <w:tcPr>
            <w:tcW w:w="3060" w:type="dxa"/>
            <w:tcBorders>
              <w:top w:val="single" w:sz="6"/>
              <w:left w:val="single" w:sz="6"/>
              <w:bottom w:val="single" w:sz="6"/>
              <w:right w:val="single" w:sz="6"/>
            </w:tcBorders>
            <w:tcMar>
              <w:left w:w="105" w:type="dxa"/>
              <w:right w:w="105" w:type="dxa"/>
            </w:tcMar>
            <w:vAlign w:val="top"/>
          </w:tcPr>
          <w:p w:rsidR="02074353" w:rsidP="02074353" w:rsidRDefault="02074353" w14:paraId="45ABDDCF" w14:textId="2D974AF3">
            <w:pPr>
              <w:spacing w:after="160" w:line="259" w:lineRule="auto"/>
              <w:rPr>
                <w:rFonts w:ascii="Aptos" w:hAnsi="Aptos" w:eastAsia="Aptos" w:cs="Aptos"/>
                <w:b w:val="0"/>
                <w:bCs w:val="0"/>
                <w:i w:val="0"/>
                <w:iCs w:val="0"/>
                <w:sz w:val="22"/>
                <w:szCs w:val="22"/>
              </w:rPr>
            </w:pPr>
            <w:r w:rsidRPr="02074353" w:rsidR="02074353">
              <w:rPr>
                <w:rFonts w:ascii="Aptos" w:hAnsi="Aptos" w:eastAsia="Aptos" w:cs="Aptos"/>
                <w:b w:val="1"/>
                <w:bCs w:val="1"/>
                <w:i w:val="0"/>
                <w:iCs w:val="0"/>
                <w:sz w:val="22"/>
                <w:szCs w:val="22"/>
                <w:lang w:val="nl-NL"/>
              </w:rPr>
              <w:t>Overig:</w:t>
            </w:r>
          </w:p>
          <w:p w:rsidR="02074353" w:rsidP="02074353" w:rsidRDefault="02074353" w14:paraId="4ADBD69A" w14:textId="5C91AE1F">
            <w:pPr>
              <w:spacing w:after="160" w:line="259" w:lineRule="auto"/>
              <w:rPr>
                <w:rFonts w:ascii="Aptos" w:hAnsi="Aptos" w:eastAsia="Aptos" w:cs="Aptos"/>
                <w:b w:val="0"/>
                <w:bCs w:val="0"/>
                <w:i w:val="0"/>
                <w:iCs w:val="0"/>
                <w:sz w:val="22"/>
                <w:szCs w:val="22"/>
              </w:rPr>
            </w:pPr>
          </w:p>
        </w:tc>
        <w:tc>
          <w:tcPr>
            <w:tcW w:w="5984" w:type="dxa"/>
            <w:tcBorders>
              <w:top w:val="single" w:sz="6"/>
              <w:left w:val="single" w:sz="6"/>
              <w:bottom w:val="single" w:sz="6"/>
              <w:right w:val="single" w:sz="6"/>
            </w:tcBorders>
            <w:tcMar>
              <w:left w:w="105" w:type="dxa"/>
              <w:right w:w="105" w:type="dxa"/>
            </w:tcMar>
            <w:vAlign w:val="top"/>
          </w:tcPr>
          <w:p w:rsidR="02074353" w:rsidP="02074353" w:rsidRDefault="02074353" w14:paraId="7ACE93CD" w14:textId="34AED1D2">
            <w:pPr>
              <w:spacing w:after="160" w:line="259" w:lineRule="auto"/>
              <w:rPr>
                <w:rFonts w:ascii="Arial" w:hAnsi="Arial" w:eastAsia="Arial" w:cs="Arial"/>
                <w:b w:val="0"/>
                <w:bCs w:val="0"/>
                <w:i w:val="0"/>
                <w:iCs w:val="0"/>
                <w:sz w:val="22"/>
                <w:szCs w:val="22"/>
              </w:rPr>
            </w:pPr>
            <w:r w:rsidRPr="02074353" w:rsidR="02074353">
              <w:rPr>
                <w:rFonts w:ascii="Arial" w:hAnsi="Arial" w:eastAsia="Arial" w:cs="Arial"/>
                <w:b w:val="0"/>
                <w:bCs w:val="0"/>
                <w:i w:val="0"/>
                <w:iCs w:val="0"/>
                <w:sz w:val="22"/>
                <w:szCs w:val="22"/>
                <w:lang w:val="nl-NL"/>
              </w:rPr>
              <w:t>MR-leden hebben dit schooljaar geen gebruik gemaakt van de mogelijkheid voor scholing. De raad onderkent het belang van scholing maar heeft in het aanbod geen passend programma gevonden. Het staat individuele leden vrij zelf een bijeenkomst of scholing te bezoeken vanuit de beschikbare scholingsgelden.</w:t>
            </w:r>
          </w:p>
          <w:p w:rsidR="02074353" w:rsidP="02074353" w:rsidRDefault="02074353" w14:paraId="66952E51" w14:textId="3E1F6296">
            <w:pPr>
              <w:spacing w:after="160" w:line="259" w:lineRule="auto"/>
              <w:rPr>
                <w:rFonts w:ascii="Arial" w:hAnsi="Arial" w:eastAsia="Arial" w:cs="Arial"/>
                <w:b w:val="0"/>
                <w:bCs w:val="0"/>
                <w:i w:val="0"/>
                <w:iCs w:val="0"/>
                <w:sz w:val="22"/>
                <w:szCs w:val="22"/>
                <w:lang w:val="nl-NL"/>
              </w:rPr>
            </w:pPr>
          </w:p>
        </w:tc>
      </w:tr>
    </w:tbl>
    <w:p xmlns:wp14="http://schemas.microsoft.com/office/word/2010/wordml" w:rsidP="02074353" wp14:paraId="46179088" wp14:textId="34502A8A">
      <w:pPr>
        <w:bidi w:val="0"/>
        <w:rPr>
          <w:rFonts w:ascii="Aptos" w:hAnsi="Aptos" w:eastAsia="Aptos" w:cs="Aptos"/>
          <w:b w:val="0"/>
          <w:bCs w:val="0"/>
          <w:i w:val="0"/>
          <w:iCs w:val="0"/>
          <w:caps w:val="0"/>
          <w:smallCaps w:val="0"/>
          <w:noProof w:val="0"/>
          <w:color w:val="000000" w:themeColor="text1" w:themeTint="FF" w:themeShade="FF"/>
          <w:sz w:val="22"/>
          <w:szCs w:val="22"/>
          <w:lang w:val="nl-NL"/>
        </w:rPr>
      </w:pPr>
    </w:p>
    <w:p xmlns:wp14="http://schemas.microsoft.com/office/word/2010/wordml" wp14:paraId="7B5CAEB5" wp14:textId="707EDA78"/>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4baacba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2950b5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5f8bc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F553A6"/>
    <w:rsid w:val="00AF8EF1"/>
    <w:rsid w:val="02074353"/>
    <w:rsid w:val="041D0602"/>
    <w:rsid w:val="045A0A7B"/>
    <w:rsid w:val="0657F66B"/>
    <w:rsid w:val="06CC1268"/>
    <w:rsid w:val="07EB0F95"/>
    <w:rsid w:val="0D211D9C"/>
    <w:rsid w:val="0DC4CC4E"/>
    <w:rsid w:val="0E05BC0A"/>
    <w:rsid w:val="0FB03BD1"/>
    <w:rsid w:val="105EC1B3"/>
    <w:rsid w:val="10E82076"/>
    <w:rsid w:val="112AC690"/>
    <w:rsid w:val="1226D900"/>
    <w:rsid w:val="1324FE84"/>
    <w:rsid w:val="15601CF2"/>
    <w:rsid w:val="170B481F"/>
    <w:rsid w:val="17B81BA7"/>
    <w:rsid w:val="1845025A"/>
    <w:rsid w:val="1953CE86"/>
    <w:rsid w:val="1A1BCE94"/>
    <w:rsid w:val="1D99C2EC"/>
    <w:rsid w:val="1DFCC47E"/>
    <w:rsid w:val="227D0044"/>
    <w:rsid w:val="236CEC02"/>
    <w:rsid w:val="248E1822"/>
    <w:rsid w:val="24F55EAC"/>
    <w:rsid w:val="259388C3"/>
    <w:rsid w:val="26B15FAD"/>
    <w:rsid w:val="28D3A3E6"/>
    <w:rsid w:val="28F78E41"/>
    <w:rsid w:val="2941AA9E"/>
    <w:rsid w:val="2A993130"/>
    <w:rsid w:val="2ADDCDD0"/>
    <w:rsid w:val="2AE79C33"/>
    <w:rsid w:val="2B36E403"/>
    <w:rsid w:val="2C2531D8"/>
    <w:rsid w:val="2D5CED99"/>
    <w:rsid w:val="2FC74C64"/>
    <w:rsid w:val="30880A8F"/>
    <w:rsid w:val="32888148"/>
    <w:rsid w:val="32C725A3"/>
    <w:rsid w:val="3312D389"/>
    <w:rsid w:val="331DBDE0"/>
    <w:rsid w:val="36D3A1E1"/>
    <w:rsid w:val="37A39DD0"/>
    <w:rsid w:val="399E3186"/>
    <w:rsid w:val="39EA5C34"/>
    <w:rsid w:val="3AF553A6"/>
    <w:rsid w:val="3B72AC78"/>
    <w:rsid w:val="3C8D4F2F"/>
    <w:rsid w:val="3E23D5E7"/>
    <w:rsid w:val="3E379CE6"/>
    <w:rsid w:val="3FF2E5C2"/>
    <w:rsid w:val="42717D01"/>
    <w:rsid w:val="43D0F3EB"/>
    <w:rsid w:val="4709FAA8"/>
    <w:rsid w:val="49F3A674"/>
    <w:rsid w:val="4AB448A9"/>
    <w:rsid w:val="4CD3890F"/>
    <w:rsid w:val="50BB1B73"/>
    <w:rsid w:val="5194E65D"/>
    <w:rsid w:val="521A049F"/>
    <w:rsid w:val="54985B84"/>
    <w:rsid w:val="5565BFFE"/>
    <w:rsid w:val="565856B1"/>
    <w:rsid w:val="57502DB5"/>
    <w:rsid w:val="583E9FA9"/>
    <w:rsid w:val="58A3A2CF"/>
    <w:rsid w:val="592529D6"/>
    <w:rsid w:val="5A8A0972"/>
    <w:rsid w:val="5D36D2A2"/>
    <w:rsid w:val="5FFA2673"/>
    <w:rsid w:val="603EF5DF"/>
    <w:rsid w:val="626AB375"/>
    <w:rsid w:val="6366232D"/>
    <w:rsid w:val="63D59775"/>
    <w:rsid w:val="63FB4854"/>
    <w:rsid w:val="643630E5"/>
    <w:rsid w:val="6747ABBD"/>
    <w:rsid w:val="68F84F66"/>
    <w:rsid w:val="6D43F0FF"/>
    <w:rsid w:val="6DCF2BB9"/>
    <w:rsid w:val="6DE2E8B4"/>
    <w:rsid w:val="715ACF36"/>
    <w:rsid w:val="7424C972"/>
    <w:rsid w:val="761E7782"/>
    <w:rsid w:val="777485DE"/>
    <w:rsid w:val="78057E35"/>
    <w:rsid w:val="78428060"/>
    <w:rsid w:val="792FC2C5"/>
    <w:rsid w:val="7B093A38"/>
    <w:rsid w:val="7B162A9A"/>
    <w:rsid w:val="7FF21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53A6"/>
  <w15:chartTrackingRefBased/>
  <w15:docId w15:val="{E0B8D0BE-6904-4A8A-9545-166D0F58E8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2074353"/>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8ed341e4f164bb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C148D77CBDC42BE4911AA67AE2F44" ma:contentTypeVersion="11" ma:contentTypeDescription="Een nieuw document maken." ma:contentTypeScope="" ma:versionID="9a8f72ace9d66f0d3d2875aa441b07e5">
  <xsd:schema xmlns:xsd="http://www.w3.org/2001/XMLSchema" xmlns:xs="http://www.w3.org/2001/XMLSchema" xmlns:p="http://schemas.microsoft.com/office/2006/metadata/properties" xmlns:ns2="b70cd03e-9541-4687-803c-93e49161fb3f" xmlns:ns3="a8bffc67-6764-4ff3-abb7-e1f1b252323e" targetNamespace="http://schemas.microsoft.com/office/2006/metadata/properties" ma:root="true" ma:fieldsID="76bb620dce744c0b60e0126aa5ecbaac" ns2:_="" ns3:_="">
    <xsd:import namespace="b70cd03e-9541-4687-803c-93e49161fb3f"/>
    <xsd:import namespace="a8bffc67-6764-4ff3-abb7-e1f1b25232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d03e-9541-4687-803c-93e49161f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5de0feb-645f-4346-a9e7-3f56598506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ffc67-6764-4ff3-abb7-e1f1b25232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e99a1d-f42d-4d9a-897d-06e5004d7660}" ma:internalName="TaxCatchAll" ma:showField="CatchAllData" ma:web="a8bffc67-6764-4ff3-abb7-e1f1b2523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bffc67-6764-4ff3-abb7-e1f1b252323e" xsi:nil="true"/>
    <lcf76f155ced4ddcb4097134ff3c332f xmlns="b70cd03e-9541-4687-803c-93e49161fb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9F8DE5-41BF-4671-A1ED-D51B9AB954F1}"/>
</file>

<file path=customXml/itemProps2.xml><?xml version="1.0" encoding="utf-8"?>
<ds:datastoreItem xmlns:ds="http://schemas.openxmlformats.org/officeDocument/2006/customXml" ds:itemID="{EA16124C-99EC-499A-8F81-B8A59D17A03F}"/>
</file>

<file path=customXml/itemProps3.xml><?xml version="1.0" encoding="utf-8"?>
<ds:datastoreItem xmlns:ds="http://schemas.openxmlformats.org/officeDocument/2006/customXml" ds:itemID="{CBFE6842-5F05-4782-83A3-9210147A8E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Lian Ickenroth</dc:creator>
  <keywords/>
  <dc:description/>
  <lastModifiedBy>Lian Ickenroth</lastModifiedBy>
  <dcterms:created xsi:type="dcterms:W3CDTF">2025-08-18T13:59:20.0000000Z</dcterms:created>
  <dcterms:modified xsi:type="dcterms:W3CDTF">2025-10-30T15:03:42.9775002Z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0x0101006D9C148D77CBDC42BE4911AA67AE2F44</vt:lpwstr>
  </property>
  <property fmtid="{D5CDD505-2E9C-101B-9397-08002B2CF9AE}" pid="3" name="MediaServiceImageTags">
    <vt:lpwstr/>
  </property>
</Properties>
</file>